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47" w:rsidRPr="00992F47" w:rsidRDefault="00992F47" w:rsidP="00992F47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Toc325118866"/>
      <w:bookmarkStart w:id="1" w:name="_Toc325121120"/>
      <w:bookmarkStart w:id="2" w:name="_Toc325121359"/>
      <w:bookmarkStart w:id="3" w:name="_Toc325121385"/>
      <w:bookmarkStart w:id="4" w:name="_Toc325121861"/>
      <w:r w:rsidRPr="00992F47">
        <w:rPr>
          <w:rFonts w:ascii="Times New Roman" w:hAnsi="Times New Roman"/>
          <w:b/>
          <w:color w:val="FF0000"/>
          <w:sz w:val="36"/>
          <w:szCs w:val="36"/>
        </w:rPr>
        <w:t>Сетка часов учебного плана. Начальная ступень</w:t>
      </w:r>
      <w:bookmarkEnd w:id="0"/>
      <w:bookmarkEnd w:id="1"/>
      <w:bookmarkEnd w:id="2"/>
      <w:bookmarkEnd w:id="3"/>
      <w:bookmarkEnd w:id="4"/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5"/>
        <w:gridCol w:w="2122"/>
        <w:gridCol w:w="2412"/>
        <w:gridCol w:w="2502"/>
        <w:gridCol w:w="1992"/>
      </w:tblGrid>
      <w:tr w:rsidR="00992F47" w:rsidRPr="00992F47" w:rsidTr="00992F47">
        <w:trPr>
          <w:trHeight w:val="584"/>
        </w:trPr>
        <w:tc>
          <w:tcPr>
            <w:tcW w:w="2009" w:type="pct"/>
            <w:vMerge w:val="restar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991" w:type="pct"/>
            <w:gridSpan w:val="4"/>
          </w:tcPr>
          <w:p w:rsidR="00B93626" w:rsidRDefault="00992F47" w:rsidP="00B9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 w:rsidR="00B936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92F47" w:rsidRPr="00992F47" w:rsidRDefault="00992F47" w:rsidP="00B93626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(всего за год)</w:t>
            </w:r>
          </w:p>
        </w:tc>
      </w:tr>
      <w:tr w:rsidR="00992F47" w:rsidRPr="00992F47" w:rsidTr="00992F47">
        <w:tc>
          <w:tcPr>
            <w:tcW w:w="2009" w:type="pct"/>
            <w:vMerge/>
            <w:vAlign w:val="center"/>
          </w:tcPr>
          <w:p w:rsidR="00992F47" w:rsidRPr="00992F47" w:rsidRDefault="00992F47" w:rsidP="00992F47">
            <w:pPr>
              <w:spacing w:after="0" w:line="240" w:lineRule="auto"/>
              <w:rPr>
                <w:rFonts w:ascii="Times New Roman" w:eastAsia="MS ??" w:hAnsi="Times New Roman"/>
                <w:b/>
                <w:sz w:val="28"/>
                <w:szCs w:val="28"/>
              </w:rPr>
            </w:pPr>
          </w:p>
        </w:tc>
        <w:tc>
          <w:tcPr>
            <w:tcW w:w="703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79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proofErr w:type="spellStart"/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II-й</w:t>
            </w:r>
            <w:proofErr w:type="spellEnd"/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82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proofErr w:type="spellStart"/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III-й</w:t>
            </w:r>
            <w:proofErr w:type="spellEnd"/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660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proofErr w:type="spellStart"/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IV-й</w:t>
            </w:r>
            <w:proofErr w:type="spellEnd"/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992F47" w:rsidRPr="00992F47" w:rsidTr="00992F47">
        <w:tc>
          <w:tcPr>
            <w:tcW w:w="200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Священная библейская история</w:t>
            </w:r>
          </w:p>
        </w:tc>
        <w:tc>
          <w:tcPr>
            <w:tcW w:w="703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 xml:space="preserve">(28 часов) </w:t>
            </w:r>
          </w:p>
        </w:tc>
        <w:tc>
          <w:tcPr>
            <w:tcW w:w="79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  <w:tc>
          <w:tcPr>
            <w:tcW w:w="82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  <w:lang w:val="en-US"/>
              </w:rPr>
            </w:pPr>
            <w:r w:rsidRPr="00992F4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992F47" w:rsidRPr="00992F47" w:rsidTr="00992F47">
        <w:tc>
          <w:tcPr>
            <w:tcW w:w="200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История Христианской Церкви</w:t>
            </w:r>
          </w:p>
        </w:tc>
        <w:tc>
          <w:tcPr>
            <w:tcW w:w="703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eastAsia="MS ??" w:hAnsi="Times New Roman"/>
                <w:sz w:val="28"/>
                <w:szCs w:val="28"/>
              </w:rPr>
              <w:t>-</w:t>
            </w:r>
          </w:p>
        </w:tc>
        <w:tc>
          <w:tcPr>
            <w:tcW w:w="82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(14 часов)</w:t>
            </w:r>
          </w:p>
        </w:tc>
        <w:tc>
          <w:tcPr>
            <w:tcW w:w="660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2F47" w:rsidRPr="00992F47" w:rsidTr="00992F47">
        <w:tc>
          <w:tcPr>
            <w:tcW w:w="200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Устройство православного храма и богослужение</w:t>
            </w:r>
          </w:p>
        </w:tc>
        <w:tc>
          <w:tcPr>
            <w:tcW w:w="703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  <w:tc>
          <w:tcPr>
            <w:tcW w:w="79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eastAsia="MS ??" w:hAnsi="Times New Roman"/>
                <w:sz w:val="28"/>
                <w:szCs w:val="28"/>
              </w:rPr>
              <w:t>-</w:t>
            </w:r>
          </w:p>
        </w:tc>
        <w:tc>
          <w:tcPr>
            <w:tcW w:w="660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2F47" w:rsidRPr="00992F47" w:rsidTr="00992F47">
        <w:tc>
          <w:tcPr>
            <w:tcW w:w="200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Основы христианской нравственности</w:t>
            </w:r>
          </w:p>
        </w:tc>
        <w:tc>
          <w:tcPr>
            <w:tcW w:w="703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(14 часов)</w:t>
            </w:r>
          </w:p>
        </w:tc>
        <w:tc>
          <w:tcPr>
            <w:tcW w:w="660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</w:tr>
      <w:tr w:rsidR="00992F47" w:rsidRPr="00992F47" w:rsidTr="00992F47">
        <w:tc>
          <w:tcPr>
            <w:tcW w:w="200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  <w:lang w:val="en-US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Церковно-славянский язык</w:t>
            </w:r>
          </w:p>
        </w:tc>
        <w:tc>
          <w:tcPr>
            <w:tcW w:w="703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  <w:tc>
          <w:tcPr>
            <w:tcW w:w="82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  <w:tc>
          <w:tcPr>
            <w:tcW w:w="660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</w:tr>
      <w:tr w:rsidR="00992F47" w:rsidRPr="00992F47" w:rsidTr="00992F47">
        <w:tc>
          <w:tcPr>
            <w:tcW w:w="200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Основы хорового и церковного пения</w:t>
            </w:r>
          </w:p>
        </w:tc>
        <w:tc>
          <w:tcPr>
            <w:tcW w:w="703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  <w:tc>
          <w:tcPr>
            <w:tcW w:w="82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47" w:rsidRPr="00992F47" w:rsidTr="00992F47">
        <w:tc>
          <w:tcPr>
            <w:tcW w:w="200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703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(56 часа)</w:t>
            </w:r>
          </w:p>
        </w:tc>
        <w:tc>
          <w:tcPr>
            <w:tcW w:w="79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(84 часа)</w:t>
            </w:r>
          </w:p>
        </w:tc>
        <w:tc>
          <w:tcPr>
            <w:tcW w:w="829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(56 часа)</w:t>
            </w:r>
          </w:p>
        </w:tc>
        <w:tc>
          <w:tcPr>
            <w:tcW w:w="660" w:type="pct"/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(56 часа)</w:t>
            </w:r>
          </w:p>
        </w:tc>
      </w:tr>
    </w:tbl>
    <w:p w:rsidR="00992F47" w:rsidRDefault="00992F47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47" w:rsidRDefault="00992F47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1E" w:rsidRDefault="00C2681E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1E" w:rsidRDefault="00C2681E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1E" w:rsidRDefault="00C2681E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1E" w:rsidRDefault="00C2681E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1E" w:rsidRDefault="00C2681E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1E" w:rsidRDefault="00C2681E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1E" w:rsidRDefault="00C2681E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1E" w:rsidRDefault="00C2681E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1E" w:rsidRDefault="00C2681E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1E" w:rsidRPr="00992F47" w:rsidRDefault="00C2681E" w:rsidP="0099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47" w:rsidRPr="00992F47" w:rsidRDefault="00992F47" w:rsidP="00992F47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92F47">
        <w:rPr>
          <w:rFonts w:ascii="Times New Roman" w:hAnsi="Times New Roman"/>
          <w:b/>
          <w:color w:val="FF0000"/>
          <w:sz w:val="32"/>
          <w:szCs w:val="32"/>
        </w:rPr>
        <w:lastRenderedPageBreak/>
        <w:t>Сетка часов учебного плана. Основная ступень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5"/>
        <w:gridCol w:w="2267"/>
        <w:gridCol w:w="1983"/>
        <w:gridCol w:w="2267"/>
        <w:gridCol w:w="2413"/>
      </w:tblGrid>
      <w:tr w:rsidR="00992F47" w:rsidRPr="00992F47" w:rsidTr="00C2681E"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 xml:space="preserve"> Учебные предметы</w:t>
            </w:r>
          </w:p>
        </w:tc>
        <w:tc>
          <w:tcPr>
            <w:tcW w:w="2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6" w:rsidRDefault="00992F47" w:rsidP="00B9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="00B936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часов в неделю</w:t>
            </w:r>
            <w:r w:rsidR="00B936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92F47" w:rsidRPr="00992F47" w:rsidRDefault="00992F47" w:rsidP="00B93626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(всего за год)</w:t>
            </w:r>
          </w:p>
        </w:tc>
      </w:tr>
      <w:tr w:rsidR="00992F47" w:rsidRPr="00992F47" w:rsidTr="00C2681E"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47" w:rsidRPr="00992F47" w:rsidRDefault="00992F47" w:rsidP="00992F47">
            <w:pPr>
              <w:spacing w:after="0" w:line="240" w:lineRule="auto"/>
              <w:rPr>
                <w:rFonts w:ascii="Times New Roman" w:eastAsia="MS ??" w:hAnsi="Times New Roman"/>
                <w:b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proofErr w:type="spellStart"/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II-й</w:t>
            </w:r>
            <w:proofErr w:type="spellEnd"/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proofErr w:type="spellStart"/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III-й</w:t>
            </w:r>
            <w:proofErr w:type="spellEnd"/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proofErr w:type="spellStart"/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IV-й</w:t>
            </w:r>
            <w:proofErr w:type="spellEnd"/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b/>
                <w:sz w:val="28"/>
                <w:szCs w:val="28"/>
              </w:rPr>
            </w:pPr>
            <w:r w:rsidRPr="00992F4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992F47" w:rsidRPr="00992F47" w:rsidTr="00C2681E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Священное Писание: Ветхий Завет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2F47" w:rsidRPr="00992F47" w:rsidTr="00C2681E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Священное Писание: Новый Завет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0,5часа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(14 часов)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2F47" w:rsidRPr="00992F47" w:rsidTr="00C2681E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eastAsia="MS ??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  <w:lang w:val="en-US"/>
              </w:rPr>
            </w:pPr>
            <w:r w:rsidRPr="00992F4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992F47" w:rsidRPr="00992F47" w:rsidTr="00C2681E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Основы православного вероучения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eastAsia="MS ??" w:hAnsi="Times New Roman"/>
                <w:sz w:val="28"/>
                <w:szCs w:val="28"/>
              </w:rPr>
              <w:t>0,5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eastAsia="MS ??" w:hAnsi="Times New Roman"/>
                <w:sz w:val="28"/>
                <w:szCs w:val="28"/>
              </w:rPr>
              <w:t>(14 часов)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992F47" w:rsidRPr="00992F47" w:rsidTr="00C2681E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История Христианской Церкви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</w:tr>
      <w:tr w:rsidR="00992F47" w:rsidRPr="00992F47" w:rsidTr="00C2681E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Христианская этика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  <w:lang w:val="en-US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(28 часов)</w:t>
            </w:r>
          </w:p>
        </w:tc>
      </w:tr>
      <w:tr w:rsidR="00992F47" w:rsidRPr="00992F47" w:rsidTr="00C2681E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(56 часа)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(56 часа)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(56 часа)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992F47" w:rsidRPr="00992F47" w:rsidRDefault="00992F47" w:rsidP="00992F47">
            <w:pPr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992F47">
              <w:rPr>
                <w:rFonts w:ascii="Times New Roman" w:hAnsi="Times New Roman"/>
                <w:sz w:val="28"/>
                <w:szCs w:val="28"/>
              </w:rPr>
              <w:t>(56 часа)</w:t>
            </w:r>
          </w:p>
        </w:tc>
      </w:tr>
    </w:tbl>
    <w:p w:rsidR="00992F47" w:rsidRPr="00992F47" w:rsidRDefault="00992F47" w:rsidP="00992F47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626" w:rsidRDefault="00B93626" w:rsidP="00FE1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B93626" w:rsidRDefault="00B93626" w:rsidP="00FE1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B93626" w:rsidRDefault="00B93626" w:rsidP="00FE1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B93626" w:rsidRDefault="00B93626" w:rsidP="00FE1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B93626" w:rsidRDefault="00B93626" w:rsidP="00FE1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B93626" w:rsidRDefault="00B93626" w:rsidP="00FE1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B93626" w:rsidRDefault="00B93626" w:rsidP="00FE1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B93626" w:rsidRDefault="00B93626" w:rsidP="00FE1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B93626" w:rsidRDefault="00B93626" w:rsidP="00FE1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6442F7" w:rsidRPr="004F744E" w:rsidRDefault="006442F7" w:rsidP="006442F7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F744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Календарно-тематические планы работы по дисциплинам основного направления и план работы кружка.</w:t>
      </w:r>
    </w:p>
    <w:p w:rsidR="006442F7" w:rsidRPr="00293DB4" w:rsidRDefault="006442F7" w:rsidP="006442F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93DB4">
        <w:rPr>
          <w:rFonts w:ascii="Times New Roman" w:hAnsi="Times New Roman"/>
          <w:b/>
          <w:caps/>
          <w:sz w:val="24"/>
          <w:szCs w:val="24"/>
        </w:rPr>
        <w:t>Общий ежегодный план мероприятий</w:t>
      </w:r>
    </w:p>
    <w:p w:rsidR="006442F7" w:rsidRPr="00293DB4" w:rsidRDefault="006442F7" w:rsidP="006442F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93DB4">
        <w:rPr>
          <w:rFonts w:ascii="Times New Roman" w:hAnsi="Times New Roman"/>
          <w:b/>
          <w:caps/>
          <w:sz w:val="24"/>
          <w:szCs w:val="24"/>
        </w:rPr>
        <w:t>детских воскресных учебно-воспитательных групп Покровской епархии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0206"/>
        <w:gridCol w:w="2268"/>
      </w:tblGrid>
      <w:tr w:rsidR="006442F7" w:rsidRPr="00293DB4" w:rsidTr="00FD23E7">
        <w:trPr>
          <w:trHeight w:val="20"/>
        </w:trPr>
        <w:tc>
          <w:tcPr>
            <w:tcW w:w="2660" w:type="dxa"/>
          </w:tcPr>
          <w:p w:rsidR="006442F7" w:rsidRPr="00293DB4" w:rsidRDefault="006442F7" w:rsidP="0064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B4">
              <w:rPr>
                <w:rFonts w:ascii="Times New Roman" w:hAnsi="Times New Roman"/>
                <w:b/>
                <w:sz w:val="24"/>
                <w:szCs w:val="24"/>
              </w:rPr>
              <w:t>Название праздника</w:t>
            </w: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B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B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 w:val="restart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 xml:space="preserve">14 сентября - начало индикта - церковное </w:t>
            </w:r>
            <w:proofErr w:type="spellStart"/>
            <w:r w:rsidRPr="00293DB4">
              <w:rPr>
                <w:rFonts w:ascii="Times New Roman" w:hAnsi="Times New Roman"/>
                <w:sz w:val="24"/>
                <w:szCs w:val="24"/>
              </w:rPr>
              <w:t>новолетие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Начало учебного года, молебен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 xml:space="preserve">Рабочая встреча Правящего архиерея Покровской Епархии </w:t>
            </w:r>
            <w:proofErr w:type="spellStart"/>
            <w:r w:rsidRPr="00293DB4">
              <w:rPr>
                <w:rFonts w:ascii="Times New Roman" w:hAnsi="Times New Roman"/>
                <w:sz w:val="24"/>
                <w:szCs w:val="24"/>
              </w:rPr>
              <w:t>Преосвященнейшего</w:t>
            </w:r>
            <w:proofErr w:type="spellEnd"/>
            <w:r w:rsidRPr="00293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3DB4">
              <w:rPr>
                <w:rFonts w:ascii="Times New Roman" w:hAnsi="Times New Roman"/>
                <w:sz w:val="24"/>
                <w:szCs w:val="24"/>
              </w:rPr>
              <w:t>Пахомия</w:t>
            </w:r>
            <w:proofErr w:type="spellEnd"/>
            <w:r w:rsidRPr="00293DB4">
              <w:rPr>
                <w:rFonts w:ascii="Times New Roman" w:hAnsi="Times New Roman"/>
                <w:sz w:val="24"/>
                <w:szCs w:val="24"/>
              </w:rPr>
              <w:t xml:space="preserve"> епископа Покровского и Николаевского с благочинными, ответственными помощниками благочинных по религиозному образованию и </w:t>
            </w:r>
            <w:proofErr w:type="spellStart"/>
            <w:r w:rsidRPr="00293DB4">
              <w:rPr>
                <w:rFonts w:ascii="Times New Roman" w:hAnsi="Times New Roman"/>
                <w:sz w:val="24"/>
                <w:szCs w:val="24"/>
              </w:rPr>
              <w:t>катехизации</w:t>
            </w:r>
            <w:proofErr w:type="spellEnd"/>
            <w:r w:rsidRPr="00293DB4">
              <w:rPr>
                <w:rFonts w:ascii="Times New Roman" w:hAnsi="Times New Roman"/>
                <w:sz w:val="24"/>
                <w:szCs w:val="24"/>
              </w:rPr>
              <w:t>, директорами детских воскресных учебно-воспитательных групп приходов Покровской Епархии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Конкурс «Красота Божьего мира» региональный этап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Конкурс «Лето Господне»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 w:val="restart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 xml:space="preserve">Покров Пресвятой Владычицы нашей Богородицы и </w:t>
            </w:r>
            <w:proofErr w:type="spellStart"/>
            <w:r w:rsidRPr="00293DB4">
              <w:rPr>
                <w:rFonts w:ascii="Times New Roman" w:hAnsi="Times New Roman"/>
                <w:sz w:val="24"/>
                <w:szCs w:val="24"/>
              </w:rPr>
              <w:t>Приснодевы</w:t>
            </w:r>
            <w:proofErr w:type="spellEnd"/>
            <w:r w:rsidRPr="00293DB4">
              <w:rPr>
                <w:rFonts w:ascii="Times New Roman" w:hAnsi="Times New Roman"/>
                <w:sz w:val="24"/>
                <w:szCs w:val="24"/>
              </w:rPr>
              <w:t xml:space="preserve"> Марии</w:t>
            </w: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Региональные образовательные Покровские чтения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caps/>
                <w:sz w:val="24"/>
                <w:szCs w:val="24"/>
              </w:rPr>
              <w:t>ф</w:t>
            </w:r>
            <w:r w:rsidRPr="00293DB4">
              <w:rPr>
                <w:rFonts w:ascii="Times New Roman" w:hAnsi="Times New Roman"/>
                <w:sz w:val="24"/>
                <w:szCs w:val="24"/>
              </w:rPr>
              <w:t>естивали, концерты и другие мероприятия по благочиниям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Празднование в честь Казанской Иконы Божией Матери</w:t>
            </w: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Творческий фестиваль воспитанников воскресных учебно-воспитательных групп Покровской епархии «В единстве - наша сила!»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 w:val="restart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Рождество Господа Бога и Спаса нашего Иисуса Христа</w:t>
            </w: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Епархиальный конкурс рисунка «Вслед за Рождественской звездой»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Рождественские утренники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Архиерейская Рождественская Ёлка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</w:tr>
      <w:tr w:rsidR="006442F7" w:rsidRPr="00293DB4" w:rsidTr="00FD23E7">
        <w:trPr>
          <w:trHeight w:val="132"/>
        </w:trPr>
        <w:tc>
          <w:tcPr>
            <w:tcW w:w="2660" w:type="dxa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Сретение Господа нашего Иисуса Христа</w:t>
            </w: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 xml:space="preserve">Православный фестиваль «Сретение духовное», олимпиада по </w:t>
            </w:r>
            <w:proofErr w:type="spellStart"/>
            <w:r w:rsidRPr="00293DB4">
              <w:rPr>
                <w:rFonts w:ascii="Times New Roman" w:hAnsi="Times New Roman"/>
                <w:sz w:val="24"/>
                <w:szCs w:val="24"/>
              </w:rPr>
              <w:t>вероучительным</w:t>
            </w:r>
            <w:proofErr w:type="spellEnd"/>
            <w:r w:rsidRPr="00293DB4">
              <w:rPr>
                <w:rFonts w:ascii="Times New Roman" w:hAnsi="Times New Roman"/>
                <w:sz w:val="24"/>
                <w:szCs w:val="24"/>
              </w:rPr>
              <w:t xml:space="preserve"> дисциплинам для воспитанников воскресных учебно-воспитательных групп Покровской епархии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День православной книги</w:t>
            </w: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Мероприятия, благотворительные акции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Светлое Христово Воскресение. Пасха</w:t>
            </w: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Пасхальные утренники, фестивали, концерты по благочиниям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 w:val="restart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 xml:space="preserve">Епархиальный и </w:t>
            </w:r>
            <w:proofErr w:type="spellStart"/>
            <w:r w:rsidRPr="00293DB4">
              <w:rPr>
                <w:rFonts w:ascii="Times New Roman" w:hAnsi="Times New Roman"/>
                <w:sz w:val="24"/>
                <w:szCs w:val="24"/>
              </w:rPr>
              <w:t>межъепархиальный</w:t>
            </w:r>
            <w:proofErr w:type="spellEnd"/>
            <w:r w:rsidRPr="00293DB4">
              <w:rPr>
                <w:rFonts w:ascii="Times New Roman" w:hAnsi="Times New Roman"/>
                <w:sz w:val="24"/>
                <w:szCs w:val="24"/>
              </w:rPr>
              <w:t xml:space="preserve"> Конкурс чтецов, фестивали и другие мероприятия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Окончание учебного года, молебен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</w:tr>
      <w:tr w:rsidR="006442F7" w:rsidRPr="00293DB4" w:rsidTr="00FD23E7">
        <w:trPr>
          <w:trHeight w:val="20"/>
        </w:trPr>
        <w:tc>
          <w:tcPr>
            <w:tcW w:w="2660" w:type="dxa"/>
            <w:vMerge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 xml:space="preserve">Рабочая встреча Правящего архиерея Покровской Епархии </w:t>
            </w:r>
            <w:proofErr w:type="spellStart"/>
            <w:r w:rsidRPr="00293DB4">
              <w:rPr>
                <w:rFonts w:ascii="Times New Roman" w:hAnsi="Times New Roman"/>
                <w:sz w:val="24"/>
                <w:szCs w:val="24"/>
              </w:rPr>
              <w:t>Преосвященнейшего</w:t>
            </w:r>
            <w:proofErr w:type="spellEnd"/>
            <w:r w:rsidRPr="00293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3DB4">
              <w:rPr>
                <w:rFonts w:ascii="Times New Roman" w:hAnsi="Times New Roman"/>
                <w:sz w:val="24"/>
                <w:szCs w:val="24"/>
              </w:rPr>
              <w:t>Пахомия</w:t>
            </w:r>
            <w:proofErr w:type="spellEnd"/>
            <w:r w:rsidRPr="00293DB4">
              <w:rPr>
                <w:rFonts w:ascii="Times New Roman" w:hAnsi="Times New Roman"/>
                <w:sz w:val="24"/>
                <w:szCs w:val="24"/>
              </w:rPr>
              <w:t xml:space="preserve"> епископа Покровского и Николаевского с благочинными, ответственными помощниками благочинных по религиозному образованию и </w:t>
            </w:r>
            <w:proofErr w:type="spellStart"/>
            <w:r w:rsidRPr="00293DB4">
              <w:rPr>
                <w:rFonts w:ascii="Times New Roman" w:hAnsi="Times New Roman"/>
                <w:sz w:val="24"/>
                <w:szCs w:val="24"/>
              </w:rPr>
              <w:t>катехизации</w:t>
            </w:r>
            <w:proofErr w:type="spellEnd"/>
            <w:r w:rsidRPr="00293DB4">
              <w:rPr>
                <w:rFonts w:ascii="Times New Roman" w:hAnsi="Times New Roman"/>
                <w:sz w:val="24"/>
                <w:szCs w:val="24"/>
              </w:rPr>
              <w:t>, директорами детских воскресных учебно-воспитательных групп приходов Покровской Епархии</w:t>
            </w:r>
          </w:p>
        </w:tc>
        <w:tc>
          <w:tcPr>
            <w:tcW w:w="2268" w:type="dxa"/>
            <w:shd w:val="clear" w:color="auto" w:fill="auto"/>
          </w:tcPr>
          <w:p w:rsidR="006442F7" w:rsidRPr="00293DB4" w:rsidRDefault="006442F7" w:rsidP="0064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4813" w:rsidRDefault="00C64813" w:rsidP="00C6481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по предмету  </w:t>
      </w:r>
    </w:p>
    <w:p w:rsidR="00C64813" w:rsidRDefault="00C64813" w:rsidP="00C64813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C219C">
        <w:rPr>
          <w:rFonts w:ascii="Times New Roman" w:hAnsi="Times New Roman"/>
          <w:b/>
          <w:sz w:val="28"/>
          <w:szCs w:val="28"/>
        </w:rPr>
        <w:t>«</w:t>
      </w:r>
      <w:r w:rsidRPr="00CC219C">
        <w:rPr>
          <w:rFonts w:ascii="Times New Roman" w:hAnsi="Times New Roman"/>
          <w:b/>
          <w:bCs/>
          <w:sz w:val="28"/>
          <w:szCs w:val="28"/>
        </w:rPr>
        <w:t xml:space="preserve">Введение в Закон Божий» </w:t>
      </w:r>
    </w:p>
    <w:p w:rsidR="00C64813" w:rsidRDefault="00C64813" w:rsidP="00C6481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(дошкольная ступень)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9"/>
        <w:gridCol w:w="11482"/>
        <w:gridCol w:w="2693"/>
      </w:tblGrid>
      <w:tr w:rsidR="00970F8A" w:rsidRPr="00970F8A" w:rsidTr="00970F8A">
        <w:trPr>
          <w:trHeight w:val="604"/>
        </w:trPr>
        <w:tc>
          <w:tcPr>
            <w:tcW w:w="626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1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70F8A" w:rsidRPr="00970F8A" w:rsidTr="00970F8A">
        <w:trPr>
          <w:trHeight w:val="604"/>
        </w:trPr>
        <w:tc>
          <w:tcPr>
            <w:tcW w:w="14850" w:type="dxa"/>
            <w:gridSpan w:val="4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970F8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Введение в Закон Божий»</w:t>
            </w:r>
          </w:p>
        </w:tc>
      </w:tr>
      <w:tr w:rsidR="00970F8A" w:rsidRPr="00970F8A" w:rsidTr="00970F8A">
        <w:trPr>
          <w:trHeight w:val="355"/>
        </w:trPr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  <w:shd w:val="clear" w:color="auto" w:fill="auto"/>
          </w:tcPr>
          <w:p w:rsidR="00970F8A" w:rsidRPr="00970F8A" w:rsidRDefault="00970F8A" w:rsidP="00C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"/>
              <w:rPr>
                <w:rFonts w:ascii="Times New Roman" w:eastAsia="MS Minngs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Бог - Творец мира. Иисус Христос, Сын Божий.</w:t>
            </w: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17"/>
        </w:trPr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  <w:shd w:val="clear" w:color="auto" w:fill="auto"/>
          </w:tcPr>
          <w:p w:rsidR="00970F8A" w:rsidRPr="00970F8A" w:rsidRDefault="00970F8A" w:rsidP="00C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Мир есть творение Божие.</w:t>
            </w: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23"/>
        </w:trPr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О святых ангелах. Ангелы-хранители.</w:t>
            </w: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Библия – Священная книга.</w:t>
            </w: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Евангелие – книга о земной жизни Сына Божия – Иисуса Христа.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Крестное знамение. О святых иконах и святых людях.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Главные православные праздники.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ind w:left="-78"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 xml:space="preserve">   Молитвы. Понятие о молитве.</w:t>
            </w:r>
          </w:p>
          <w:p w:rsidR="00E67A0E" w:rsidRPr="00970F8A" w:rsidRDefault="00E67A0E" w:rsidP="00C2681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ind w:left="-78"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 xml:space="preserve">Молитвы </w:t>
            </w:r>
            <w:proofErr w:type="spellStart"/>
            <w:r w:rsidRPr="00970F8A">
              <w:rPr>
                <w:rFonts w:ascii="Times New Roman" w:hAnsi="Times New Roman"/>
                <w:sz w:val="28"/>
                <w:szCs w:val="28"/>
              </w:rPr>
              <w:t>предначинательные</w:t>
            </w:r>
            <w:proofErr w:type="spellEnd"/>
            <w:r w:rsidRPr="00970F8A">
              <w:rPr>
                <w:rFonts w:ascii="Times New Roman" w:hAnsi="Times New Roman"/>
                <w:sz w:val="28"/>
                <w:szCs w:val="28"/>
              </w:rPr>
              <w:t xml:space="preserve">: Славословие Пресвятой Троице. 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Молитва Господня.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Ангельское приветствие Божией Матери.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Молитва Ангелу Хранителю.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 xml:space="preserve">Молитва  перед вкушением пищи. Тропарь: Христос </w:t>
            </w:r>
            <w:proofErr w:type="spellStart"/>
            <w:r w:rsidRPr="00970F8A">
              <w:rPr>
                <w:rFonts w:ascii="Times New Roman" w:hAnsi="Times New Roman"/>
                <w:sz w:val="28"/>
                <w:szCs w:val="28"/>
              </w:rPr>
              <w:t>Воскресе</w:t>
            </w:r>
            <w:proofErr w:type="spellEnd"/>
            <w:r w:rsidRPr="00970F8A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E67A0E" w:rsidRPr="00970F8A" w:rsidRDefault="00E67A0E" w:rsidP="00C26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14850" w:type="dxa"/>
            <w:gridSpan w:val="4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Священная Библейская история. </w:t>
            </w:r>
            <w:r w:rsidRPr="00970F8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Ветхий Завет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О сотворении мира.</w:t>
            </w:r>
          </w:p>
          <w:p w:rsidR="00E67A0E" w:rsidRPr="00970F8A" w:rsidRDefault="00E67A0E" w:rsidP="00C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Как Бог сотворил первых людей.</w:t>
            </w:r>
          </w:p>
          <w:p w:rsidR="00E67A0E" w:rsidRPr="00970F8A" w:rsidRDefault="00E67A0E" w:rsidP="00C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517"/>
        </w:trPr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82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Грехопадение как непослушание прародителей.</w:t>
            </w: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Каин и Авель.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Всемирный потоп и спасение Ноя.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widowControl w:val="0"/>
              <w:tabs>
                <w:tab w:val="left" w:pos="-59"/>
              </w:tabs>
              <w:suppressAutoHyphens/>
              <w:spacing w:after="0" w:line="240" w:lineRule="auto"/>
              <w:ind w:left="-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Бог заключает завет с Авраамом.</w:t>
            </w:r>
          </w:p>
          <w:p w:rsidR="00E67A0E" w:rsidRPr="00970F8A" w:rsidRDefault="00E67A0E" w:rsidP="00C2681E">
            <w:pPr>
              <w:widowControl w:val="0"/>
              <w:tabs>
                <w:tab w:val="left" w:pos="-59"/>
              </w:tabs>
              <w:suppressAutoHyphens/>
              <w:spacing w:after="0" w:line="240" w:lineRule="auto"/>
              <w:ind w:left="-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Иосиф.</w:t>
            </w:r>
          </w:p>
          <w:p w:rsidR="00E67A0E" w:rsidRPr="00970F8A" w:rsidRDefault="00E67A0E" w:rsidP="00C26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both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75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82" w:type="dxa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Моисей (кратко).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14850" w:type="dxa"/>
            <w:gridSpan w:val="4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Священная Библейская история.</w:t>
            </w:r>
            <w:r w:rsidRPr="00970F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Новый Завет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31" w:type="dxa"/>
            <w:gridSpan w:val="2"/>
            <w:shd w:val="clear" w:color="auto" w:fill="auto"/>
          </w:tcPr>
          <w:p w:rsidR="00970F8A" w:rsidRDefault="00970F8A" w:rsidP="00C2681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78" w:firstLine="78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Рождество Пресвятой Богородицы.</w:t>
            </w:r>
          </w:p>
          <w:p w:rsidR="00E67A0E" w:rsidRPr="00970F8A" w:rsidRDefault="00E67A0E" w:rsidP="00C2681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78" w:firstLine="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31" w:type="dxa"/>
            <w:gridSpan w:val="2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proofErr w:type="gramStart"/>
            <w:r w:rsidRPr="00970F8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970F8A">
              <w:rPr>
                <w:rFonts w:ascii="Times New Roman" w:hAnsi="Times New Roman"/>
                <w:sz w:val="28"/>
                <w:szCs w:val="28"/>
              </w:rPr>
              <w:t xml:space="preserve"> храм Пресвятой Богородицы.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31" w:type="dxa"/>
            <w:gridSpan w:val="2"/>
            <w:shd w:val="clear" w:color="auto" w:fill="auto"/>
          </w:tcPr>
          <w:p w:rsid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Рождество Христово.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31" w:type="dxa"/>
            <w:gridSpan w:val="2"/>
            <w:shd w:val="clear" w:color="auto" w:fill="auto"/>
          </w:tcPr>
          <w:p w:rsidR="00970F8A" w:rsidRDefault="00970F8A" w:rsidP="00C26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Светлое Воскресение Христово (Пасха).</w:t>
            </w:r>
          </w:p>
          <w:p w:rsidR="00E67A0E" w:rsidRPr="00970F8A" w:rsidRDefault="00E67A0E" w:rsidP="00C26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14850" w:type="dxa"/>
            <w:gridSpan w:val="4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i/>
                <w:sz w:val="28"/>
                <w:szCs w:val="28"/>
              </w:rPr>
              <w:t>«Богослужение и Таинства»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31" w:type="dxa"/>
            <w:gridSpan w:val="2"/>
            <w:shd w:val="clear" w:color="auto" w:fill="auto"/>
          </w:tcPr>
          <w:p w:rsidR="00E67A0E" w:rsidRDefault="00970F8A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Храм - это Дом Божий.</w:t>
            </w:r>
          </w:p>
          <w:p w:rsidR="00E67A0E" w:rsidRPr="00970F8A" w:rsidRDefault="00E67A0E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31" w:type="dxa"/>
            <w:gridSpan w:val="2"/>
            <w:shd w:val="clear" w:color="auto" w:fill="auto"/>
          </w:tcPr>
          <w:p w:rsidR="00970F8A" w:rsidRDefault="00970F8A" w:rsidP="00C2681E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sz w:val="28"/>
                <w:szCs w:val="28"/>
              </w:rPr>
            </w:pPr>
            <w:r w:rsidRPr="00970F8A">
              <w:rPr>
                <w:sz w:val="28"/>
                <w:szCs w:val="28"/>
              </w:rPr>
              <w:t>Устройство Храма (кратко)</w:t>
            </w:r>
            <w:r w:rsidR="00E67A0E">
              <w:rPr>
                <w:sz w:val="28"/>
                <w:szCs w:val="28"/>
              </w:rPr>
              <w:t>.</w:t>
            </w:r>
          </w:p>
          <w:p w:rsidR="00E67A0E" w:rsidRPr="00970F8A" w:rsidRDefault="00E67A0E" w:rsidP="00C2681E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636"/>
        </w:trPr>
        <w:tc>
          <w:tcPr>
            <w:tcW w:w="626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31" w:type="dxa"/>
            <w:gridSpan w:val="2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Благословение священника.</w:t>
            </w:r>
          </w:p>
        </w:tc>
        <w:tc>
          <w:tcPr>
            <w:tcW w:w="2693" w:type="dxa"/>
            <w:shd w:val="clear" w:color="auto" w:fill="auto"/>
          </w:tcPr>
          <w:p w:rsidR="00970F8A" w:rsidRPr="00970F8A" w:rsidRDefault="00970F8A" w:rsidP="00C2681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4813" w:rsidRDefault="00C64813" w:rsidP="00C648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42F7" w:rsidRPr="00DE5F0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F07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по предмету </w:t>
      </w:r>
      <w:r w:rsidRPr="00DE5F07">
        <w:rPr>
          <w:rFonts w:ascii="Times New Roman" w:hAnsi="Times New Roman"/>
          <w:b/>
          <w:sz w:val="28"/>
          <w:szCs w:val="28"/>
          <w:u w:val="single"/>
        </w:rPr>
        <w:t>«Закон Божий»</w:t>
      </w:r>
    </w:p>
    <w:p w:rsidR="006442F7" w:rsidRDefault="006442F7" w:rsidP="006442F7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5F07">
        <w:rPr>
          <w:rFonts w:ascii="Times New Roman" w:hAnsi="Times New Roman"/>
          <w:b/>
          <w:sz w:val="28"/>
          <w:szCs w:val="28"/>
        </w:rPr>
        <w:t>«Священная библейская история» (начальная ступень, 1 год обучения)</w:t>
      </w:r>
    </w:p>
    <w:p w:rsidR="006442F7" w:rsidRPr="00DE5F07" w:rsidRDefault="006442F7" w:rsidP="006442F7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2080"/>
        <w:gridCol w:w="2268"/>
      </w:tblGrid>
      <w:tr w:rsidR="00970F8A" w:rsidRPr="00970F8A" w:rsidTr="00970F8A">
        <w:trPr>
          <w:trHeight w:val="608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0F8A" w:rsidRPr="00970F8A" w:rsidTr="00970F8A">
        <w:trPr>
          <w:trHeight w:val="608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Ветхий Завет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0F8A" w:rsidRPr="00970F8A" w:rsidTr="00970F8A">
        <w:trPr>
          <w:trHeight w:val="357"/>
        </w:trPr>
        <w:tc>
          <w:tcPr>
            <w:tcW w:w="12724" w:type="dxa"/>
            <w:gridSpan w:val="2"/>
            <w:shd w:val="clear" w:color="auto" w:fill="auto"/>
          </w:tcPr>
          <w:p w:rsidR="00970F8A" w:rsidRPr="00970F8A" w:rsidRDefault="00970F8A" w:rsidP="006442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Тема 1: Предварительные понятия о Библии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57"/>
        </w:trPr>
        <w:tc>
          <w:tcPr>
            <w:tcW w:w="12724" w:type="dxa"/>
            <w:gridSpan w:val="2"/>
            <w:shd w:val="clear" w:color="auto" w:fill="auto"/>
          </w:tcPr>
          <w:p w:rsidR="00970F8A" w:rsidRPr="00970F8A" w:rsidRDefault="00970F8A" w:rsidP="0043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Тема 2:  Сотворение мира и человека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70F8A" w:rsidRPr="00970F8A" w:rsidTr="00970F8A">
        <w:trPr>
          <w:trHeight w:val="357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ngs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О сотворении мира. Понятие о видимом и невидимом мире.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20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0C6C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ngs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eastAsia="MS Minngs" w:hAnsi="Times New Roman"/>
                <w:i/>
                <w:sz w:val="28"/>
                <w:szCs w:val="28"/>
              </w:rPr>
              <w:t>Сотворение мира невидимого – ангельского.</w:t>
            </w: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 xml:space="preserve"> Творение ангельского мира. Архангел Михаил и Небесное воинство.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26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0C6C90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  <w:r w:rsidRPr="00970F8A">
              <w:rPr>
                <w:rFonts w:ascii="Times New Roman" w:eastAsia="MS Minngs" w:hAnsi="Times New Roman"/>
                <w:i/>
                <w:sz w:val="28"/>
                <w:szCs w:val="28"/>
              </w:rPr>
              <w:t xml:space="preserve">Сотворение мира видимого. </w:t>
            </w: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 xml:space="preserve">История </w:t>
            </w:r>
            <w:proofErr w:type="spellStart"/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Шестоднева</w:t>
            </w:r>
            <w:proofErr w:type="spellEnd"/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  <w:r w:rsidRPr="00970F8A">
              <w:rPr>
                <w:rFonts w:ascii="Times New Roman" w:eastAsia="MS Minngs" w:hAnsi="Times New Roman"/>
                <w:i/>
                <w:sz w:val="28"/>
                <w:szCs w:val="28"/>
              </w:rPr>
              <w:t xml:space="preserve">Сотворение мира видимого. </w:t>
            </w: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 xml:space="preserve">История </w:t>
            </w:r>
            <w:proofErr w:type="spellStart"/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Шестоднева</w:t>
            </w:r>
            <w:proofErr w:type="spellEnd"/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Как Бог сотворил первых людей. Жизнь первых людей в раю.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Как Бог сотворил первых людей. Жизнь первых людей в раю.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02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0C6C90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 xml:space="preserve">Грехопадение как непослушание прародителей. Последствие грехопадения и обетование Спасителя. 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12724" w:type="dxa"/>
            <w:gridSpan w:val="2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 xml:space="preserve">Тема 3: </w:t>
            </w:r>
            <w:proofErr w:type="gramStart"/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Допотопное</w:t>
            </w:r>
            <w:proofErr w:type="gramEnd"/>
            <w:r w:rsidRPr="00970F8A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послепотопное</w:t>
            </w:r>
            <w:proofErr w:type="spellEnd"/>
            <w:r w:rsidRPr="00970F8A">
              <w:rPr>
                <w:rFonts w:ascii="Times New Roman" w:hAnsi="Times New Roman"/>
                <w:b/>
                <w:sz w:val="28"/>
                <w:szCs w:val="28"/>
              </w:rPr>
              <w:t xml:space="preserve"> человечество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Каин и Авель.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>Всемирный</w:t>
            </w: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 xml:space="preserve"> потоп. Ноев ковчег.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0C6C90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widowControl w:val="0"/>
              <w:suppressAutoHyphens/>
              <w:spacing w:after="0"/>
              <w:ind w:hanging="59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Жизнь Ноя и его детей после потопа.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12724" w:type="dxa"/>
            <w:gridSpan w:val="2"/>
            <w:shd w:val="clear" w:color="auto" w:fill="auto"/>
          </w:tcPr>
          <w:p w:rsidR="00970F8A" w:rsidRPr="00970F8A" w:rsidRDefault="00970F8A" w:rsidP="000C6C90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Тема 4: Патриархальный период истории еврейского народа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70F8A" w:rsidRPr="00970F8A" w:rsidTr="00970F8A">
        <w:trPr>
          <w:trHeight w:val="302"/>
        </w:trPr>
        <w:tc>
          <w:tcPr>
            <w:tcW w:w="644" w:type="dxa"/>
            <w:shd w:val="clear" w:color="auto" w:fill="auto"/>
          </w:tcPr>
          <w:p w:rsidR="00970F8A" w:rsidRPr="00970F8A" w:rsidRDefault="00970F8A" w:rsidP="00B0486B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jc w:val="both"/>
              <w:rPr>
                <w:rFonts w:ascii="Times New Roman" w:eastAsia="MS Minngs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Призвание Авраама и явление ему Бога в виде трех странников. Гибель Содома и Гоморры.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B0486B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widowControl w:val="0"/>
              <w:suppressAutoHyphens/>
              <w:spacing w:after="0"/>
              <w:ind w:hanging="59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Бог заключает завет с Авраамом. Авраам и Исаак.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B0486B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Ветхозаветные патриархи. 12  сыновей Иакова.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07"/>
        </w:trPr>
        <w:tc>
          <w:tcPr>
            <w:tcW w:w="644" w:type="dxa"/>
            <w:shd w:val="clear" w:color="auto" w:fill="auto"/>
          </w:tcPr>
          <w:p w:rsidR="00970F8A" w:rsidRPr="00970F8A" w:rsidRDefault="00970F8A" w:rsidP="00B0486B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История Иосифа.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20"/>
        </w:trPr>
        <w:tc>
          <w:tcPr>
            <w:tcW w:w="644" w:type="dxa"/>
            <w:shd w:val="clear" w:color="auto" w:fill="auto"/>
          </w:tcPr>
          <w:p w:rsidR="00970F8A" w:rsidRPr="00970F8A" w:rsidRDefault="00970F8A" w:rsidP="00B0486B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3A0DD0">
            <w:pPr>
              <w:widowControl w:val="0"/>
              <w:tabs>
                <w:tab w:val="left" w:pos="0"/>
              </w:tabs>
              <w:suppressAutoHyphens/>
              <w:spacing w:after="0"/>
              <w:ind w:left="-78" w:hanging="59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ab/>
              <w:t>История Иосифа.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12724" w:type="dxa"/>
            <w:gridSpan w:val="2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5: Период пребывания евреев в Египте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Египетское рабство. Рождение пророка Моисея.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02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 xml:space="preserve">Призвание Моисея к освобождению евреев от рабства. 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10 Египетских казней. Пасха и исход евреев из Египта.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10 Египетских казней. Пасха и исход евреев из Египта.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211"/>
        </w:trPr>
        <w:tc>
          <w:tcPr>
            <w:tcW w:w="644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Переход евреев чрез Чермное море. Чудеса в пустыне.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01"/>
        </w:trPr>
        <w:tc>
          <w:tcPr>
            <w:tcW w:w="12724" w:type="dxa"/>
            <w:gridSpan w:val="2"/>
            <w:shd w:val="clear" w:color="auto" w:fill="auto"/>
          </w:tcPr>
          <w:p w:rsidR="00970F8A" w:rsidRPr="00970F8A" w:rsidRDefault="00970F8A" w:rsidP="00CA7C3A">
            <w:pPr>
              <w:pStyle w:val="11"/>
              <w:widowControl/>
              <w:autoSpaceDE/>
              <w:autoSpaceDN/>
              <w:adjustRightInd/>
              <w:spacing w:line="276" w:lineRule="auto"/>
              <w:ind w:left="0" w:hanging="59"/>
              <w:jc w:val="both"/>
              <w:rPr>
                <w:sz w:val="28"/>
                <w:szCs w:val="28"/>
              </w:rPr>
            </w:pPr>
            <w:r w:rsidRPr="00970F8A">
              <w:rPr>
                <w:b/>
                <w:sz w:val="28"/>
                <w:szCs w:val="28"/>
              </w:rPr>
              <w:t xml:space="preserve">Тема 6: </w:t>
            </w:r>
            <w:proofErr w:type="spellStart"/>
            <w:r w:rsidRPr="00970F8A">
              <w:rPr>
                <w:b/>
                <w:sz w:val="28"/>
                <w:szCs w:val="28"/>
              </w:rPr>
              <w:t>Синайское</w:t>
            </w:r>
            <w:proofErr w:type="spellEnd"/>
            <w:r w:rsidRPr="00970F8A">
              <w:rPr>
                <w:b/>
                <w:sz w:val="28"/>
                <w:szCs w:val="28"/>
              </w:rPr>
              <w:t xml:space="preserve"> законодательство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pStyle w:val="11"/>
              <w:widowControl/>
              <w:autoSpaceDE/>
              <w:autoSpaceDN/>
              <w:adjustRightInd/>
              <w:spacing w:line="276" w:lineRule="auto"/>
              <w:ind w:left="0" w:hanging="59"/>
              <w:jc w:val="both"/>
              <w:rPr>
                <w:i/>
                <w:sz w:val="28"/>
                <w:szCs w:val="28"/>
              </w:rPr>
            </w:pPr>
            <w:r w:rsidRPr="00970F8A">
              <w:rPr>
                <w:i/>
                <w:sz w:val="28"/>
                <w:szCs w:val="28"/>
              </w:rPr>
              <w:t xml:space="preserve">Дарование Закона на горе </w:t>
            </w:r>
            <w:proofErr w:type="spellStart"/>
            <w:r w:rsidRPr="00970F8A">
              <w:rPr>
                <w:i/>
                <w:sz w:val="28"/>
                <w:szCs w:val="28"/>
              </w:rPr>
              <w:t>Синай</w:t>
            </w:r>
            <w:proofErr w:type="spellEnd"/>
            <w:r w:rsidRPr="00970F8A">
              <w:rPr>
                <w:i/>
                <w:sz w:val="28"/>
                <w:szCs w:val="28"/>
              </w:rPr>
              <w:t>. Заповеди любви к Богу.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17"/>
        </w:trPr>
        <w:tc>
          <w:tcPr>
            <w:tcW w:w="644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pStyle w:val="11"/>
              <w:widowControl/>
              <w:autoSpaceDE/>
              <w:autoSpaceDN/>
              <w:adjustRightInd/>
              <w:spacing w:line="276" w:lineRule="auto"/>
              <w:ind w:left="0" w:hanging="59"/>
              <w:jc w:val="both"/>
              <w:rPr>
                <w:i/>
                <w:sz w:val="28"/>
                <w:szCs w:val="28"/>
              </w:rPr>
            </w:pPr>
            <w:r w:rsidRPr="00970F8A">
              <w:rPr>
                <w:i/>
                <w:sz w:val="28"/>
                <w:szCs w:val="28"/>
              </w:rPr>
              <w:t xml:space="preserve">Дарование Закона на горе </w:t>
            </w:r>
            <w:proofErr w:type="spellStart"/>
            <w:r w:rsidRPr="00970F8A">
              <w:rPr>
                <w:i/>
                <w:sz w:val="28"/>
                <w:szCs w:val="28"/>
              </w:rPr>
              <w:t>Синай</w:t>
            </w:r>
            <w:proofErr w:type="spellEnd"/>
            <w:r w:rsidRPr="00970F8A">
              <w:rPr>
                <w:i/>
                <w:sz w:val="28"/>
                <w:szCs w:val="28"/>
              </w:rPr>
              <w:t>. Заповеди любви к Богу.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02"/>
        </w:trPr>
        <w:tc>
          <w:tcPr>
            <w:tcW w:w="644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 xml:space="preserve">Заповеди любви к </w:t>
            </w:r>
            <w:proofErr w:type="gramStart"/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ближнему</w:t>
            </w:r>
            <w:proofErr w:type="gramEnd"/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268"/>
        </w:trPr>
        <w:tc>
          <w:tcPr>
            <w:tcW w:w="644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 xml:space="preserve">Заповеди любви к </w:t>
            </w:r>
            <w:proofErr w:type="gramStart"/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ближнему</w:t>
            </w:r>
            <w:proofErr w:type="gramEnd"/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01"/>
        </w:trPr>
        <w:tc>
          <w:tcPr>
            <w:tcW w:w="644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BB26D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t>Сорокалетнее странствование евреев. Медный змий.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49"/>
        </w:trPr>
        <w:tc>
          <w:tcPr>
            <w:tcW w:w="644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BB26D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t>Вступление евреев в землю обетованную.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BB26D2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114"/>
        </w:trPr>
        <w:tc>
          <w:tcPr>
            <w:tcW w:w="644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6D2A8F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Судьи. Самсон. Цари.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45"/>
        </w:trPr>
        <w:tc>
          <w:tcPr>
            <w:tcW w:w="644" w:type="dxa"/>
            <w:shd w:val="clear" w:color="auto" w:fill="auto"/>
          </w:tcPr>
          <w:p w:rsidR="00970F8A" w:rsidRPr="00970F8A" w:rsidRDefault="00970F8A" w:rsidP="00CA7C3A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0" w:type="dxa"/>
            <w:shd w:val="clear" w:color="auto" w:fill="auto"/>
          </w:tcPr>
          <w:p w:rsidR="00970F8A" w:rsidRPr="00970F8A" w:rsidRDefault="00970F8A" w:rsidP="00BB26D2">
            <w:pPr>
              <w:ind w:right="-365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Пророки. Мессианские пророчества Ветхого завета.</w:t>
            </w:r>
          </w:p>
        </w:tc>
        <w:tc>
          <w:tcPr>
            <w:tcW w:w="2268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0F8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6442F7" w:rsidRPr="00DE5F07" w:rsidRDefault="006442F7" w:rsidP="006442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F8A" w:rsidRDefault="00970F8A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F8A" w:rsidRDefault="00970F8A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F8A" w:rsidRDefault="00970F8A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F8A" w:rsidRDefault="00970F8A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F8A" w:rsidRDefault="00970F8A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Pr="00DE5F07" w:rsidRDefault="006442F7" w:rsidP="00644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F07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6442F7" w:rsidRPr="00DE5F07" w:rsidRDefault="006442F7" w:rsidP="00644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F07">
        <w:rPr>
          <w:rFonts w:ascii="Times New Roman" w:hAnsi="Times New Roman"/>
          <w:b/>
          <w:sz w:val="28"/>
          <w:szCs w:val="28"/>
        </w:rPr>
        <w:t>«Устройство православного храма и богослужение»</w:t>
      </w:r>
    </w:p>
    <w:p w:rsidR="006442F7" w:rsidRDefault="006442F7" w:rsidP="00644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F07">
        <w:rPr>
          <w:rFonts w:ascii="Times New Roman" w:hAnsi="Times New Roman"/>
          <w:b/>
          <w:sz w:val="28"/>
          <w:szCs w:val="28"/>
        </w:rPr>
        <w:t>(начальная ступень, 1 год обучения)</w:t>
      </w:r>
    </w:p>
    <w:p w:rsidR="006442F7" w:rsidRPr="00DE5F07" w:rsidRDefault="006442F7" w:rsidP="00644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2098"/>
        <w:gridCol w:w="2126"/>
      </w:tblGrid>
      <w:tr w:rsidR="00970F8A" w:rsidRPr="006442F7" w:rsidTr="00970F8A">
        <w:trPr>
          <w:trHeight w:val="604"/>
        </w:trPr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8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70F8A" w:rsidRPr="006442F7" w:rsidTr="00970F8A">
        <w:trPr>
          <w:trHeight w:val="291"/>
        </w:trPr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8" w:type="dxa"/>
            <w:shd w:val="clear" w:color="auto" w:fill="auto"/>
          </w:tcPr>
          <w:p w:rsidR="00970F8A" w:rsidRPr="006442F7" w:rsidRDefault="00970F8A" w:rsidP="0064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ngs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Храм – это Дом Божий. Церковь как собрание верующих людей во имя Христа.</w:t>
            </w: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rPr>
          <w:trHeight w:val="340"/>
        </w:trPr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8" w:type="dxa"/>
            <w:shd w:val="clear" w:color="auto" w:fill="auto"/>
          </w:tcPr>
          <w:p w:rsidR="00970F8A" w:rsidRPr="006442F7" w:rsidRDefault="00970F8A" w:rsidP="006D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ngs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Храм – это Дом Божий. Церковь как собрание верующих людей во имя Христа.</w:t>
            </w: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rPr>
          <w:trHeight w:val="315"/>
        </w:trPr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98" w:type="dxa"/>
            <w:shd w:val="clear" w:color="auto" w:fill="auto"/>
          </w:tcPr>
          <w:p w:rsidR="00970F8A" w:rsidRPr="006442F7" w:rsidRDefault="00970F8A" w:rsidP="0064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Храм. Внешнее строение храма. Символика храма.</w:t>
            </w: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98" w:type="dxa"/>
            <w:shd w:val="clear" w:color="auto" w:fill="auto"/>
          </w:tcPr>
          <w:p w:rsidR="00970F8A" w:rsidRPr="006442F7" w:rsidRDefault="00970F8A" w:rsidP="0064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Храм. Внешнее строение храма. Символика храма.</w:t>
            </w: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8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Храм. Внутреннее устройство храма.</w:t>
            </w: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98" w:type="dxa"/>
            <w:shd w:val="clear" w:color="auto" w:fill="auto"/>
          </w:tcPr>
          <w:p w:rsidR="00970F8A" w:rsidRPr="006442F7" w:rsidRDefault="00970F8A" w:rsidP="006D2A8F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Храм. Внутреннее устройство храма.</w:t>
            </w: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О святых иконах.</w:t>
            </w:r>
          </w:p>
          <w:p w:rsidR="00970F8A" w:rsidRPr="006442F7" w:rsidRDefault="00970F8A" w:rsidP="006D2A8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О святых иконах.</w:t>
            </w:r>
          </w:p>
          <w:p w:rsidR="00970F8A" w:rsidRPr="006442F7" w:rsidRDefault="00970F8A" w:rsidP="006D2A8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Церковная утварь.</w:t>
            </w:r>
          </w:p>
          <w:p w:rsidR="00970F8A" w:rsidRPr="006442F7" w:rsidRDefault="00970F8A" w:rsidP="006D2A8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Церковная утварь.</w:t>
            </w:r>
          </w:p>
          <w:p w:rsidR="00970F8A" w:rsidRPr="006442F7" w:rsidRDefault="00970F8A" w:rsidP="006D2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both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98" w:type="dxa"/>
            <w:shd w:val="clear" w:color="auto" w:fill="auto"/>
          </w:tcPr>
          <w:p w:rsidR="00970F8A" w:rsidRPr="006442F7" w:rsidRDefault="00970F8A" w:rsidP="006442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Церковнослужители, священнослужители. Лица, совершающие богослужение. Благословение священника.</w:t>
            </w: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98" w:type="dxa"/>
            <w:shd w:val="clear" w:color="auto" w:fill="auto"/>
          </w:tcPr>
          <w:p w:rsidR="00970F8A" w:rsidRPr="006442F7" w:rsidRDefault="00970F8A" w:rsidP="006D2A8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Церковнослужители, священнослужители. Лица, совершающие богослужение. Благословение священника.</w:t>
            </w: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Священные облачения (обзорно).</w:t>
            </w:r>
          </w:p>
          <w:p w:rsidR="00970F8A" w:rsidRPr="006442F7" w:rsidRDefault="00970F8A" w:rsidP="006D2A8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Священные облачения (обзорно).</w:t>
            </w:r>
          </w:p>
          <w:p w:rsidR="00970F8A" w:rsidRPr="006442F7" w:rsidRDefault="00970F8A" w:rsidP="006D2A8F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 xml:space="preserve">Годовой, </w:t>
            </w:r>
            <w:proofErr w:type="spellStart"/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седмичный</w:t>
            </w:r>
            <w:proofErr w:type="spellEnd"/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 xml:space="preserve"> и суточный круг богослужения. </w:t>
            </w:r>
          </w:p>
          <w:p w:rsidR="00970F8A" w:rsidRPr="006442F7" w:rsidRDefault="00970F8A" w:rsidP="006D2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rPr>
          <w:trHeight w:val="323"/>
        </w:trPr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 xml:space="preserve">Годовой, </w:t>
            </w:r>
            <w:proofErr w:type="spellStart"/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седмичный</w:t>
            </w:r>
            <w:proofErr w:type="spellEnd"/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 xml:space="preserve"> и суточный круг богослужения. </w:t>
            </w:r>
          </w:p>
          <w:p w:rsidR="00970F8A" w:rsidRPr="006442F7" w:rsidRDefault="00970F8A" w:rsidP="006D2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442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Церковный календарь. Старый и новый стиль.</w:t>
            </w:r>
          </w:p>
          <w:p w:rsidR="00970F8A" w:rsidRPr="006442F7" w:rsidRDefault="00970F8A" w:rsidP="006442F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Церковный календарь. Старый и новый стиль.</w:t>
            </w:r>
          </w:p>
          <w:p w:rsidR="00970F8A" w:rsidRPr="006442F7" w:rsidRDefault="00970F8A" w:rsidP="006D2A8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4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Посты и постные дни седмицы.</w:t>
            </w:r>
          </w:p>
          <w:p w:rsidR="00970F8A" w:rsidRPr="006442F7" w:rsidRDefault="00970F8A" w:rsidP="0064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Посты и постные дни седмицы.</w:t>
            </w:r>
          </w:p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 xml:space="preserve">Двунадесятые и Великие Праздники. </w:t>
            </w:r>
          </w:p>
          <w:p w:rsidR="00970F8A" w:rsidRPr="006442F7" w:rsidRDefault="00970F8A" w:rsidP="006D2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 xml:space="preserve">Двунадесятые и Великие Праздники. </w:t>
            </w:r>
          </w:p>
          <w:p w:rsidR="00970F8A" w:rsidRPr="006442F7" w:rsidRDefault="00970F8A" w:rsidP="006D2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Литургия – центральное богослужение.</w:t>
            </w:r>
          </w:p>
          <w:p w:rsidR="00970F8A" w:rsidRPr="006442F7" w:rsidRDefault="00970F8A" w:rsidP="006D2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Литургия – центральное богослужение.</w:t>
            </w:r>
          </w:p>
          <w:p w:rsidR="00970F8A" w:rsidRPr="006442F7" w:rsidRDefault="00970F8A" w:rsidP="006D2A8F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rPr>
          <w:trHeight w:val="384"/>
        </w:trPr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Понятия о Таинствах покаяния и причащения.</w:t>
            </w:r>
          </w:p>
          <w:p w:rsidR="00970F8A" w:rsidRPr="006442F7" w:rsidRDefault="00970F8A" w:rsidP="006D2A8F">
            <w:pPr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rPr>
          <w:trHeight w:val="253"/>
        </w:trPr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250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2F7">
              <w:rPr>
                <w:rFonts w:ascii="Times New Roman" w:hAnsi="Times New Roman"/>
                <w:bCs/>
                <w:sz w:val="28"/>
                <w:szCs w:val="28"/>
              </w:rPr>
              <w:t>Понятия о Таинствах покаяния и причащения.</w:t>
            </w:r>
          </w:p>
          <w:p w:rsidR="00970F8A" w:rsidRPr="006442F7" w:rsidRDefault="00970F8A" w:rsidP="00250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442F7">
            <w:pPr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Итоговый тест по предмету.</w:t>
            </w:r>
          </w:p>
          <w:p w:rsidR="00970F8A" w:rsidRPr="006442F7" w:rsidRDefault="00970F8A" w:rsidP="006442F7">
            <w:pPr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6442F7" w:rsidTr="00970F8A">
        <w:trPr>
          <w:trHeight w:val="267"/>
        </w:trPr>
        <w:tc>
          <w:tcPr>
            <w:tcW w:w="6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98" w:type="dxa"/>
            <w:shd w:val="clear" w:color="auto" w:fill="auto"/>
          </w:tcPr>
          <w:p w:rsidR="00970F8A" w:rsidRDefault="00970F8A" w:rsidP="006D2A8F">
            <w:pPr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Итоговый тест по предмету.</w:t>
            </w:r>
          </w:p>
          <w:p w:rsidR="00970F8A" w:rsidRPr="006442F7" w:rsidRDefault="00970F8A" w:rsidP="006D2A8F">
            <w:pPr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6442F7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2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42F7" w:rsidRPr="00DE5F07" w:rsidRDefault="006442F7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Pr="00DE5F0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по предмету </w:t>
      </w: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>«Основы хорового церковного пения»  (начальная ступень, 2 год обучения)</w:t>
      </w: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2382"/>
        <w:gridCol w:w="1984"/>
      </w:tblGrid>
      <w:tr w:rsidR="00970F8A" w:rsidRPr="00970F8A" w:rsidTr="00970F8A">
        <w:trPr>
          <w:trHeight w:val="604"/>
        </w:trPr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970F8A" w:rsidRPr="00970F8A" w:rsidTr="00970F8A">
        <w:trPr>
          <w:trHeight w:val="503"/>
        </w:trPr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"/>
              <w:rPr>
                <w:rFonts w:ascii="Times New Roman" w:eastAsia="MS Minngs" w:hAnsi="Times New Roman"/>
                <w:sz w:val="28"/>
                <w:szCs w:val="28"/>
              </w:rPr>
            </w:pPr>
            <w:r w:rsidRPr="00970F8A">
              <w:rPr>
                <w:rFonts w:ascii="Times New Roman" w:eastAsia="MS Minngs" w:hAnsi="Times New Roman"/>
                <w:sz w:val="28"/>
                <w:szCs w:val="28"/>
              </w:rPr>
              <w:t xml:space="preserve">Изучение песнопений, </w:t>
            </w:r>
            <w:proofErr w:type="gramStart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построенные</w:t>
            </w:r>
            <w:proofErr w:type="gramEnd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 xml:space="preserve"> на одной ноте: Аминь; Благослови; Господи, помилуй; И </w:t>
            </w:r>
            <w:proofErr w:type="spellStart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духови</w:t>
            </w:r>
            <w:proofErr w:type="spellEnd"/>
            <w:proofErr w:type="gramStart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 xml:space="preserve"> Т</w:t>
            </w:r>
            <w:proofErr w:type="gramEnd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воему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"/>
              <w:rPr>
                <w:rFonts w:ascii="Times New Roman" w:eastAsia="MS Minngs" w:hAnsi="Times New Roman"/>
                <w:sz w:val="28"/>
                <w:szCs w:val="28"/>
              </w:rPr>
            </w:pPr>
            <w:r w:rsidRPr="00970F8A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Изучение </w:t>
            </w:r>
            <w:r w:rsidRPr="00970F8A">
              <w:rPr>
                <w:rFonts w:ascii="Times New Roman" w:eastAsia="MS Minngs" w:hAnsi="Times New Roman"/>
                <w:sz w:val="28"/>
                <w:szCs w:val="28"/>
              </w:rPr>
              <w:t xml:space="preserve">песнопений, </w:t>
            </w:r>
            <w:proofErr w:type="gramStart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построенные</w:t>
            </w:r>
            <w:proofErr w:type="gramEnd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 xml:space="preserve"> на 2-х нотах: Господи, помилуй; Господи, помилуй (</w:t>
            </w:r>
            <w:proofErr w:type="gramStart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тройная</w:t>
            </w:r>
            <w:proofErr w:type="gramEnd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 xml:space="preserve"> </w:t>
            </w:r>
            <w:proofErr w:type="spellStart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ектения</w:t>
            </w:r>
            <w:proofErr w:type="spellEnd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); Подай, Господи; Верую.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594"/>
        </w:trPr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eastAsia="MS Minngs" w:hAnsi="Times New Roman"/>
                <w:sz w:val="28"/>
                <w:szCs w:val="28"/>
              </w:rPr>
            </w:pPr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Изучение песнопений на 3-х нотах:</w:t>
            </w:r>
            <w:r w:rsidRPr="00970F8A">
              <w:rPr>
                <w:rFonts w:ascii="Times New Roman" w:eastAsia="MS Minngs" w:hAnsi="Times New Roman"/>
                <w:b/>
                <w:sz w:val="28"/>
                <w:szCs w:val="28"/>
              </w:rPr>
              <w:t xml:space="preserve"> </w:t>
            </w:r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Отче наш;</w:t>
            </w:r>
            <w:r w:rsidRPr="00970F8A">
              <w:rPr>
                <w:rFonts w:ascii="Times New Roman" w:eastAsia="MS Minngs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Святый</w:t>
            </w:r>
            <w:proofErr w:type="spellEnd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 xml:space="preserve"> Боже (обиходный распев);</w:t>
            </w:r>
            <w:r w:rsidRPr="00970F8A">
              <w:rPr>
                <w:rFonts w:ascii="Times New Roman" w:eastAsia="MS Minngs" w:hAnsi="Times New Roman"/>
                <w:b/>
                <w:sz w:val="28"/>
                <w:szCs w:val="28"/>
              </w:rPr>
              <w:t xml:space="preserve"> </w:t>
            </w:r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Слава… и ныне…;</w:t>
            </w:r>
            <w:r w:rsidRPr="00970F8A">
              <w:rPr>
                <w:rFonts w:ascii="Times New Roman" w:eastAsia="MS Minngs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Приидите</w:t>
            </w:r>
            <w:proofErr w:type="spellEnd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, поклонимся.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Система гласов. 1 - 4 </w:t>
            </w:r>
            <w:proofErr w:type="spellStart"/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тропарные</w:t>
            </w:r>
            <w:proofErr w:type="spellEnd"/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гласы. Изучение структуры гласа, овладение структурой и распевом </w:t>
            </w:r>
            <w:proofErr w:type="gramStart"/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примерах (воскресный</w:t>
            </w:r>
            <w:proofErr w:type="gramEnd"/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октоих)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Система гласов. 5 - 8 </w:t>
            </w:r>
            <w:proofErr w:type="spellStart"/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тропарные</w:t>
            </w:r>
            <w:proofErr w:type="spellEnd"/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гласы. Изучение структуры гласа, овладение структурой и распевом </w:t>
            </w:r>
            <w:proofErr w:type="gramStart"/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примерах (воскресный</w:t>
            </w:r>
            <w:proofErr w:type="gramEnd"/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октоих)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Изменяемые песнопения вечерни и утрени. 1 - 4 </w:t>
            </w:r>
            <w:proofErr w:type="spellStart"/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стихирные</w:t>
            </w:r>
            <w:proofErr w:type="spellEnd"/>
            <w:r w:rsidRPr="00970F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гласы.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both"/>
              <w:rPr>
                <w:rFonts w:ascii="Times New Roman" w:eastAsia="MS Minngs" w:hAnsi="Times New Roman"/>
                <w:sz w:val="28"/>
                <w:szCs w:val="28"/>
              </w:rPr>
            </w:pPr>
            <w:proofErr w:type="spellStart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Ектении</w:t>
            </w:r>
            <w:proofErr w:type="spellEnd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 xml:space="preserve">. 5-8 </w:t>
            </w:r>
            <w:proofErr w:type="spellStart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>стихирные</w:t>
            </w:r>
            <w:proofErr w:type="spellEnd"/>
            <w:r w:rsidRPr="00970F8A">
              <w:rPr>
                <w:rFonts w:ascii="Times New Roman" w:eastAsia="MS Minngs" w:hAnsi="Times New Roman"/>
                <w:sz w:val="28"/>
                <w:szCs w:val="28"/>
              </w:rPr>
              <w:t xml:space="preserve"> гласы.</w:t>
            </w:r>
          </w:p>
          <w:p w:rsidR="00970F8A" w:rsidRPr="00970F8A" w:rsidRDefault="00970F8A" w:rsidP="0064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both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widowControl w:val="0"/>
              <w:suppressAutoHyphens/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Понятие о каноне. Ирмосы воскресные 1-8 глас.</w:t>
            </w:r>
          </w:p>
          <w:p w:rsidR="00970F8A" w:rsidRPr="00970F8A" w:rsidRDefault="00970F8A" w:rsidP="006442F7">
            <w:pPr>
              <w:widowControl w:val="0"/>
              <w:suppressAutoHyphens/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widowControl w:val="0"/>
              <w:suppressAutoHyphens/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Песнопения суточного круга богослужений: неизменяемые песнопения вечерни и утрени на обиходные распевы (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Предначинательный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псалом</w:t>
            </w:r>
            <w:proofErr w:type="gram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,«</w:t>
            </w:r>
            <w:proofErr w:type="gram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Блажен муж...»,«Свете тихий...»</w:t>
            </w:r>
            <w:r w:rsidRPr="00970F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Неизменяемые песнопения вечерни и утрени на обиходные распевы</w:t>
            </w: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Прокимны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дня</w:t>
            </w:r>
            <w:proofErr w:type="gram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,«</w:t>
            </w:r>
            <w:proofErr w:type="spellStart"/>
            <w:proofErr w:type="gram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Сподоби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Господи...»,«Ныне 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отпущаеши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...»).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Песнопения у т </w:t>
            </w:r>
            <w:proofErr w:type="spellStart"/>
            <w:proofErr w:type="gramStart"/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е </w:t>
            </w:r>
            <w:proofErr w:type="spellStart"/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>н</w:t>
            </w:r>
            <w:proofErr w:type="spellEnd"/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и:</w:t>
            </w: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«Хвалите имя Господне...»,«От юности 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моея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...»,«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Величит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душа моя Господа...»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widowControl w:val="0"/>
              <w:suppressAutoHyphens/>
              <w:spacing w:after="0" w:line="240" w:lineRule="auto"/>
              <w:ind w:left="-78"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Песнопения у т </w:t>
            </w:r>
            <w:proofErr w:type="spellStart"/>
            <w:proofErr w:type="gramStart"/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е </w:t>
            </w:r>
            <w:proofErr w:type="spellStart"/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>н</w:t>
            </w:r>
            <w:proofErr w:type="spellEnd"/>
            <w:r w:rsidRPr="00970F8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и:</w:t>
            </w: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Преблагословенна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еси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, Богородице 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Дево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...», Великое славословие.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 xml:space="preserve">Песнопения Литургии: </w:t>
            </w: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Антифоны вседневные, Изобразительны.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Песнопения Литургии: «Единородный Сыне..</w:t>
            </w:r>
            <w:proofErr w:type="gram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proofErr w:type="gram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,«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Приидите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поклонимся...»,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Трисвятое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359"/>
        </w:trPr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Песнопения Литургии: 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Прокимны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дневные и воскресные,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Аллилуия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258"/>
        </w:trPr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Херувимская песнь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Милость мира.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bCs/>
                <w:sz w:val="28"/>
                <w:szCs w:val="28"/>
              </w:rPr>
            </w:pPr>
            <w:r w:rsidRPr="00970F8A">
              <w:rPr>
                <w:bCs/>
                <w:sz w:val="28"/>
                <w:szCs w:val="28"/>
              </w:rPr>
              <w:t>Окончание Литургии.</w:t>
            </w:r>
          </w:p>
          <w:p w:rsidR="00970F8A" w:rsidRPr="00970F8A" w:rsidRDefault="00970F8A" w:rsidP="006442F7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sz w:val="28"/>
                <w:szCs w:val="28"/>
              </w:rPr>
            </w:pPr>
            <w:r w:rsidRPr="00970F8A">
              <w:rPr>
                <w:sz w:val="28"/>
                <w:szCs w:val="28"/>
              </w:rPr>
              <w:t>Песнопения Господских</w:t>
            </w:r>
            <w:proofErr w:type="gramStart"/>
            <w:r w:rsidRPr="00970F8A">
              <w:rPr>
                <w:sz w:val="28"/>
                <w:szCs w:val="28"/>
              </w:rPr>
              <w:t xml:space="preserve"> Д</w:t>
            </w:r>
            <w:proofErr w:type="gramEnd"/>
            <w:r w:rsidRPr="00970F8A">
              <w:rPr>
                <w:sz w:val="28"/>
                <w:szCs w:val="28"/>
              </w:rPr>
              <w:t>вунадесятых праздников.</w:t>
            </w:r>
          </w:p>
          <w:p w:rsidR="00970F8A" w:rsidRPr="00970F8A" w:rsidRDefault="00970F8A" w:rsidP="006442F7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Песнопения Богородичных</w:t>
            </w:r>
            <w:proofErr w:type="gramStart"/>
            <w:r w:rsidRPr="00970F8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970F8A">
              <w:rPr>
                <w:rFonts w:ascii="Times New Roman" w:hAnsi="Times New Roman"/>
                <w:sz w:val="28"/>
                <w:szCs w:val="28"/>
              </w:rPr>
              <w:t>вунадесятых праздников.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Тропари и кондаки</w:t>
            </w:r>
            <w:proofErr w:type="gramStart"/>
            <w:r w:rsidRPr="00970F8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970F8A">
              <w:rPr>
                <w:rFonts w:ascii="Times New Roman" w:hAnsi="Times New Roman"/>
                <w:sz w:val="28"/>
                <w:szCs w:val="28"/>
              </w:rPr>
              <w:t>вунадесятых праздников.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Ирмосы праздничные.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Песнопения молебна.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Песнопения панихиды.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F8A">
              <w:rPr>
                <w:rFonts w:ascii="Times New Roman" w:hAnsi="Times New Roman"/>
                <w:sz w:val="28"/>
                <w:szCs w:val="28"/>
              </w:rPr>
              <w:t>Основные песнопений Постной  Триоди.</w:t>
            </w:r>
            <w:proofErr w:type="gramEnd"/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sz w:val="28"/>
                <w:szCs w:val="28"/>
              </w:rPr>
            </w:pPr>
            <w:r w:rsidRPr="00970F8A">
              <w:rPr>
                <w:sz w:val="28"/>
                <w:szCs w:val="28"/>
              </w:rPr>
              <w:t>Песнопения Страстной Седмицы.</w:t>
            </w:r>
          </w:p>
          <w:p w:rsidR="00970F8A" w:rsidRPr="00970F8A" w:rsidRDefault="00970F8A" w:rsidP="006442F7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Основные песнопений Цветной  Триоди.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382" w:type="dxa"/>
            <w:shd w:val="clear" w:color="auto" w:fill="auto"/>
          </w:tcPr>
          <w:p w:rsidR="00970F8A" w:rsidRPr="00970F8A" w:rsidRDefault="00970F8A" w:rsidP="006442F7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sz w:val="28"/>
                <w:szCs w:val="28"/>
              </w:rPr>
            </w:pPr>
            <w:r w:rsidRPr="00970F8A">
              <w:rPr>
                <w:sz w:val="28"/>
                <w:szCs w:val="28"/>
              </w:rPr>
              <w:t>Песнопения Пасхи.</w:t>
            </w:r>
          </w:p>
          <w:p w:rsidR="00970F8A" w:rsidRPr="00970F8A" w:rsidRDefault="00970F8A" w:rsidP="006442F7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42F7" w:rsidRDefault="006442F7" w:rsidP="006442F7">
      <w:pPr>
        <w:jc w:val="both"/>
        <w:rPr>
          <w:rFonts w:ascii="Times New Roman" w:hAnsi="Times New Roman"/>
          <w:b/>
          <w:sz w:val="28"/>
          <w:szCs w:val="28"/>
        </w:rPr>
      </w:pPr>
    </w:p>
    <w:p w:rsidR="00FE1B71" w:rsidRDefault="00FE1B71" w:rsidP="006442F7">
      <w:pPr>
        <w:jc w:val="both"/>
        <w:rPr>
          <w:rFonts w:ascii="Times New Roman" w:hAnsi="Times New Roman"/>
          <w:b/>
          <w:sz w:val="28"/>
          <w:szCs w:val="28"/>
        </w:rPr>
      </w:pPr>
    </w:p>
    <w:p w:rsidR="00FE1B71" w:rsidRDefault="00FE1B71" w:rsidP="006442F7">
      <w:pPr>
        <w:jc w:val="both"/>
        <w:rPr>
          <w:rFonts w:ascii="Times New Roman" w:hAnsi="Times New Roman"/>
          <w:b/>
          <w:sz w:val="28"/>
          <w:szCs w:val="28"/>
        </w:rPr>
      </w:pPr>
    </w:p>
    <w:p w:rsidR="00FE1B71" w:rsidRDefault="00FE1B71" w:rsidP="006442F7">
      <w:pPr>
        <w:jc w:val="both"/>
        <w:rPr>
          <w:rFonts w:ascii="Times New Roman" w:hAnsi="Times New Roman"/>
          <w:b/>
          <w:sz w:val="28"/>
          <w:szCs w:val="28"/>
        </w:rPr>
      </w:pP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по предмету </w:t>
      </w: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>«Церковнославянский язык» (начальная ступень, 2 год обучения)</w:t>
      </w:r>
    </w:p>
    <w:tbl>
      <w:tblPr>
        <w:tblpPr w:leftFromText="180" w:rightFromText="180" w:vertAnchor="text" w:horzAnchor="margin" w:tblpXSpec="center" w:tblpY="266"/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2156"/>
        <w:gridCol w:w="2052"/>
      </w:tblGrid>
      <w:tr w:rsidR="00970F8A" w:rsidRPr="00FA6CCF" w:rsidTr="00970F8A">
        <w:trPr>
          <w:trHeight w:val="986"/>
        </w:trPr>
        <w:tc>
          <w:tcPr>
            <w:tcW w:w="852" w:type="dxa"/>
            <w:tcBorders>
              <w:top w:val="single" w:sz="12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ind w:left="15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F8A" w:rsidRPr="00FA6CCF" w:rsidRDefault="00970F8A" w:rsidP="009F3C2D">
            <w:pPr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56" w:type="dxa"/>
            <w:tcBorders>
              <w:top w:val="single" w:sz="12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CF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CC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970F8A" w:rsidRPr="00FA6CCF" w:rsidTr="00970F8A">
        <w:trPr>
          <w:trHeight w:val="505"/>
        </w:trPr>
        <w:tc>
          <w:tcPr>
            <w:tcW w:w="852" w:type="dxa"/>
            <w:tcBorders>
              <w:top w:val="single" w:sz="12" w:space="0" w:color="auto"/>
            </w:tcBorders>
          </w:tcPr>
          <w:p w:rsidR="00970F8A" w:rsidRPr="009F3C2D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C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6" w:type="dxa"/>
            <w:tcBorders>
              <w:top w:val="single" w:sz="12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Церковнославянский язык…Он самый молитвенный в мире… Краткие молитвословия. Правила чтения церковнославянского текста.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6" w:type="dxa"/>
          </w:tcPr>
          <w:p w:rsidR="00970F8A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Начало славянского письма. Жития святых равноапостольных Кирилла и </w:t>
            </w:r>
            <w:proofErr w:type="spellStart"/>
            <w:r w:rsidRPr="00FA6CCF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FA6C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Славянские азбуки – глаголица и кириллица. Церковнославянское письмо как художество. </w:t>
            </w:r>
            <w:proofErr w:type="gramStart"/>
            <w:r w:rsidRPr="00FA6CCF">
              <w:rPr>
                <w:rFonts w:ascii="Times New Roman" w:hAnsi="Times New Roman"/>
                <w:sz w:val="28"/>
                <w:szCs w:val="28"/>
              </w:rPr>
              <w:t>Ажурное</w:t>
            </w:r>
            <w:proofErr w:type="gramEnd"/>
            <w:r w:rsidRPr="00FA6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6CCF">
              <w:rPr>
                <w:rFonts w:ascii="Times New Roman" w:hAnsi="Times New Roman"/>
                <w:sz w:val="28"/>
                <w:szCs w:val="28"/>
              </w:rPr>
              <w:t>надстрочье</w:t>
            </w:r>
            <w:proofErr w:type="spellEnd"/>
            <w:r w:rsidRPr="00FA6CCF">
              <w:rPr>
                <w:rFonts w:ascii="Times New Roman" w:hAnsi="Times New Roman"/>
                <w:sz w:val="28"/>
                <w:szCs w:val="28"/>
              </w:rPr>
              <w:t xml:space="preserve"> (обзор).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56" w:type="dxa"/>
          </w:tcPr>
          <w:p w:rsidR="00970F8A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Древние азбуки и буквари. Азбука славянская.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rPr>
          <w:trHeight w:val="435"/>
        </w:trPr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Церковнославянские буквы, сходные с современными  русскими и отличные от них. «Немые братья» ер и </w:t>
            </w:r>
            <w:proofErr w:type="spellStart"/>
            <w:r w:rsidRPr="00FA6CCF">
              <w:rPr>
                <w:rFonts w:ascii="Times New Roman" w:hAnsi="Times New Roman"/>
                <w:sz w:val="28"/>
                <w:szCs w:val="28"/>
              </w:rPr>
              <w:t>ерь</w:t>
            </w:r>
            <w:proofErr w:type="spellEnd"/>
            <w:r w:rsidRPr="00FA6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rPr>
          <w:trHeight w:val="390"/>
        </w:trPr>
        <w:tc>
          <w:tcPr>
            <w:tcW w:w="852" w:type="dxa"/>
            <w:tcBorders>
              <w:bottom w:val="single" w:sz="4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56" w:type="dxa"/>
            <w:vMerge w:val="restart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Продолжаем знакомство с азбукой. Дуплетные гласные. А-В. 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 Чтение:  Молитвы </w:t>
            </w:r>
            <w:proofErr w:type="spellStart"/>
            <w:r w:rsidRPr="00FA6CCF">
              <w:rPr>
                <w:rFonts w:ascii="Times New Roman" w:hAnsi="Times New Roman"/>
                <w:sz w:val="28"/>
                <w:szCs w:val="28"/>
              </w:rPr>
              <w:t>предначинательные</w:t>
            </w:r>
            <w:proofErr w:type="spellEnd"/>
            <w:r w:rsidRPr="00FA6C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2" w:type="dxa"/>
            <w:vMerge w:val="restart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F8A" w:rsidRPr="00FA6CCF" w:rsidTr="00970F8A">
        <w:trPr>
          <w:trHeight w:val="345"/>
        </w:trPr>
        <w:tc>
          <w:tcPr>
            <w:tcW w:w="852" w:type="dxa"/>
            <w:tcBorders>
              <w:top w:val="single" w:sz="4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56" w:type="dxa"/>
            <w:vMerge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Продолжаем знакомство с азбукой. </w:t>
            </w:r>
            <w:proofErr w:type="gramStart"/>
            <w:r w:rsidRPr="00FA6CCF">
              <w:rPr>
                <w:rFonts w:ascii="Times New Roman" w:hAnsi="Times New Roman"/>
                <w:sz w:val="28"/>
                <w:szCs w:val="28"/>
              </w:rPr>
              <w:t>Г-Ж</w:t>
            </w:r>
            <w:proofErr w:type="gramEnd"/>
            <w:r w:rsidRPr="00FA6C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Чтение:  Молитвы утренние.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Дуплетные согласные. </w:t>
            </w:r>
            <w:r w:rsidRPr="00FA6CC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A6CCF">
              <w:rPr>
                <w:rFonts w:ascii="Times New Roman" w:hAnsi="Times New Roman"/>
                <w:sz w:val="28"/>
                <w:szCs w:val="28"/>
              </w:rPr>
              <w:t>-К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Чтение: Молитвы вечерние.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6CCF">
              <w:rPr>
                <w:rFonts w:ascii="Times New Roman" w:hAnsi="Times New Roman"/>
                <w:sz w:val="28"/>
                <w:szCs w:val="28"/>
              </w:rPr>
              <w:t>Л-О</w:t>
            </w:r>
            <w:proofErr w:type="gramEnd"/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Чтение:  Рождество Богородицы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rPr>
          <w:trHeight w:val="285"/>
        </w:trPr>
        <w:tc>
          <w:tcPr>
            <w:tcW w:w="852" w:type="dxa"/>
            <w:tcBorders>
              <w:bottom w:val="single" w:sz="4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56" w:type="dxa"/>
            <w:vMerge w:val="restart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Правила употребления надстрочных знаков: знаков ударения, придыхания П-С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Чтение:  Введение </w:t>
            </w:r>
            <w:proofErr w:type="gramStart"/>
            <w:r w:rsidRPr="00FA6CC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A6CCF">
              <w:rPr>
                <w:rFonts w:ascii="Times New Roman" w:hAnsi="Times New Roman"/>
                <w:sz w:val="28"/>
                <w:szCs w:val="28"/>
              </w:rPr>
              <w:t xml:space="preserve"> Храм Пресвятой Богородицы</w:t>
            </w:r>
          </w:p>
        </w:tc>
        <w:tc>
          <w:tcPr>
            <w:tcW w:w="2052" w:type="dxa"/>
            <w:vMerge w:val="restart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F8A" w:rsidRPr="00FA6CCF" w:rsidTr="00970F8A">
        <w:trPr>
          <w:trHeight w:val="450"/>
        </w:trPr>
        <w:tc>
          <w:tcPr>
            <w:tcW w:w="852" w:type="dxa"/>
            <w:tcBorders>
              <w:top w:val="single" w:sz="4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56" w:type="dxa"/>
            <w:vMerge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Правила употребления знака «</w:t>
            </w:r>
            <w:proofErr w:type="spellStart"/>
            <w:r w:rsidRPr="00FA6CCF">
              <w:rPr>
                <w:rFonts w:ascii="Times New Roman" w:hAnsi="Times New Roman"/>
                <w:sz w:val="28"/>
                <w:szCs w:val="28"/>
              </w:rPr>
              <w:t>паерок</w:t>
            </w:r>
            <w:proofErr w:type="spellEnd"/>
            <w:r w:rsidRPr="00FA6CCF">
              <w:rPr>
                <w:rFonts w:ascii="Times New Roman" w:hAnsi="Times New Roman"/>
                <w:sz w:val="28"/>
                <w:szCs w:val="28"/>
              </w:rPr>
              <w:t xml:space="preserve">». Знака </w:t>
            </w:r>
            <w:proofErr w:type="spellStart"/>
            <w:r w:rsidRPr="00FA6CCF">
              <w:rPr>
                <w:rFonts w:ascii="Times New Roman" w:hAnsi="Times New Roman"/>
                <w:sz w:val="28"/>
                <w:szCs w:val="28"/>
              </w:rPr>
              <w:t>титла</w:t>
            </w:r>
            <w:proofErr w:type="gramStart"/>
            <w:r w:rsidRPr="00FA6CC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FA6CCF">
              <w:rPr>
                <w:rFonts w:ascii="Times New Roman" w:hAnsi="Times New Roman"/>
                <w:sz w:val="28"/>
                <w:szCs w:val="28"/>
              </w:rPr>
              <w:t>-Х</w:t>
            </w:r>
            <w:proofErr w:type="spellEnd"/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Чтение: Благовещение Пресвятой Богородицы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rPr>
          <w:trHeight w:val="345"/>
        </w:trPr>
        <w:tc>
          <w:tcPr>
            <w:tcW w:w="852" w:type="dxa"/>
            <w:tcBorders>
              <w:bottom w:val="single" w:sz="4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56" w:type="dxa"/>
            <w:vMerge w:val="restart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Простое и буквенное титло. Омега- …..</w:t>
            </w:r>
          </w:p>
          <w:p w:rsidR="00970F8A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Чтение: Рождество Христово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F8A" w:rsidRPr="00FA6CCF" w:rsidTr="00970F8A">
        <w:trPr>
          <w:trHeight w:val="390"/>
        </w:trPr>
        <w:tc>
          <w:tcPr>
            <w:tcW w:w="852" w:type="dxa"/>
            <w:tcBorders>
              <w:top w:val="single" w:sz="4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56" w:type="dxa"/>
            <w:vMerge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Повторение всей азбуки. Правила чтения.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Чтение: Крещение Господне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Буквенная цифирь. Однозначные цифры. 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Чтение:  Заповеди Божии и блаженства.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rPr>
          <w:trHeight w:val="70"/>
        </w:trPr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Церковнославянская цифирь. Цифры второго десятка.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Чтение: Преображение Господне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rPr>
          <w:trHeight w:val="345"/>
        </w:trPr>
        <w:tc>
          <w:tcPr>
            <w:tcW w:w="852" w:type="dxa"/>
            <w:tcBorders>
              <w:bottom w:val="single" w:sz="4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56" w:type="dxa"/>
            <w:vMerge w:val="restart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Церковнославянская цифирь. Многозначные цифры. Сводная таблица цифр и составление цифр.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Чтение:   Сретение Господне.  </w:t>
            </w:r>
          </w:p>
        </w:tc>
        <w:tc>
          <w:tcPr>
            <w:tcW w:w="2052" w:type="dxa"/>
            <w:vMerge w:val="restart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F8A" w:rsidRPr="00FA6CCF" w:rsidTr="00970F8A">
        <w:trPr>
          <w:trHeight w:val="615"/>
        </w:trPr>
        <w:tc>
          <w:tcPr>
            <w:tcW w:w="852" w:type="dxa"/>
            <w:tcBorders>
              <w:top w:val="single" w:sz="4" w:space="0" w:color="auto"/>
            </w:tcBorders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56" w:type="dxa"/>
            <w:vMerge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Церковнославянская цифирь. Цифры, обозначающие тысячи.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Летосчисления. Практическое занятие по церковнославянской цифири.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Чтение: Воздвижение Честного Креста Господня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Шестопсалмие. Символические значения в православии.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Чтение:  Успение Пресвятой Богородицы.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FA6CCF" w:rsidTr="00970F8A">
        <w:tc>
          <w:tcPr>
            <w:tcW w:w="852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156" w:type="dxa"/>
          </w:tcPr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Заглавные буквы. Красная строка. Часто встречающиеся непонятные слова</w:t>
            </w:r>
          </w:p>
          <w:p w:rsidR="00970F8A" w:rsidRPr="00FA6CCF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 xml:space="preserve"> Чтение:  Великий пост.  </w:t>
            </w:r>
          </w:p>
        </w:tc>
        <w:tc>
          <w:tcPr>
            <w:tcW w:w="2052" w:type="dxa"/>
          </w:tcPr>
          <w:p w:rsidR="00970F8A" w:rsidRPr="00FA6CCF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C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457BE5" w:rsidTr="00970F8A">
        <w:trPr>
          <w:trHeight w:val="296"/>
        </w:trPr>
        <w:tc>
          <w:tcPr>
            <w:tcW w:w="852" w:type="dxa"/>
            <w:tcBorders>
              <w:bottom w:val="single" w:sz="4" w:space="0" w:color="auto"/>
            </w:tcBorders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156" w:type="dxa"/>
            <w:vMerge w:val="restart"/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Чтение и закрепление пройденного материала на практике.</w:t>
            </w:r>
          </w:p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 xml:space="preserve">Вход Господень в Иерусалим  </w:t>
            </w:r>
          </w:p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Воскресение Господне – Пасха Христова</w:t>
            </w:r>
          </w:p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Вознесение Господне</w:t>
            </w:r>
          </w:p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 xml:space="preserve">Троица – Сошествие Святого Духа. </w:t>
            </w:r>
          </w:p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BE5">
              <w:rPr>
                <w:rFonts w:ascii="Times New Roman" w:hAnsi="Times New Roman"/>
                <w:sz w:val="28"/>
                <w:szCs w:val="28"/>
              </w:rPr>
              <w:t>Свв</w:t>
            </w:r>
            <w:proofErr w:type="gramStart"/>
            <w:r w:rsidRPr="00457BE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457BE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457BE5">
              <w:rPr>
                <w:rFonts w:ascii="Times New Roman" w:hAnsi="Times New Roman"/>
                <w:sz w:val="28"/>
                <w:szCs w:val="28"/>
              </w:rPr>
              <w:t xml:space="preserve">. Петр и Павел. </w:t>
            </w:r>
          </w:p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 xml:space="preserve">Св. Великий пророк Илия. </w:t>
            </w:r>
          </w:p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BE5">
              <w:rPr>
                <w:rFonts w:ascii="Times New Roman" w:hAnsi="Times New Roman"/>
                <w:sz w:val="28"/>
                <w:szCs w:val="28"/>
              </w:rPr>
              <w:t>Прпп</w:t>
            </w:r>
            <w:proofErr w:type="gramStart"/>
            <w:r w:rsidRPr="00457BE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57BE5">
              <w:rPr>
                <w:rFonts w:ascii="Times New Roman" w:hAnsi="Times New Roman"/>
                <w:sz w:val="28"/>
                <w:szCs w:val="28"/>
              </w:rPr>
              <w:t>ерафим</w:t>
            </w:r>
            <w:proofErr w:type="spellEnd"/>
            <w:r w:rsidRPr="00457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BE5">
              <w:rPr>
                <w:rFonts w:ascii="Times New Roman" w:hAnsi="Times New Roman"/>
                <w:sz w:val="28"/>
                <w:szCs w:val="28"/>
              </w:rPr>
              <w:t>Саровский</w:t>
            </w:r>
            <w:proofErr w:type="spellEnd"/>
            <w:r w:rsidRPr="00457BE5">
              <w:rPr>
                <w:rFonts w:ascii="Times New Roman" w:hAnsi="Times New Roman"/>
                <w:sz w:val="28"/>
                <w:szCs w:val="28"/>
              </w:rPr>
              <w:t xml:space="preserve"> и Сергий Радонежский.</w:t>
            </w:r>
          </w:p>
        </w:tc>
        <w:tc>
          <w:tcPr>
            <w:tcW w:w="2052" w:type="dxa"/>
            <w:vMerge w:val="restart"/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0F8A" w:rsidRPr="00457BE5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70F8A" w:rsidRPr="00457BE5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F8A" w:rsidRPr="00457BE5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457BE5" w:rsidTr="00970F8A">
        <w:trPr>
          <w:trHeight w:val="34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56" w:type="dxa"/>
            <w:vMerge/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457BE5" w:rsidTr="00970F8A">
        <w:trPr>
          <w:trHeight w:val="26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156" w:type="dxa"/>
            <w:vMerge/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457BE5" w:rsidTr="00970F8A">
        <w:trPr>
          <w:trHeight w:val="990"/>
        </w:trPr>
        <w:tc>
          <w:tcPr>
            <w:tcW w:w="852" w:type="dxa"/>
            <w:tcBorders>
              <w:top w:val="single" w:sz="4" w:space="0" w:color="auto"/>
            </w:tcBorders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156" w:type="dxa"/>
            <w:vMerge/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457BE5" w:rsidTr="00970F8A">
        <w:tc>
          <w:tcPr>
            <w:tcW w:w="852" w:type="dxa"/>
          </w:tcPr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156" w:type="dxa"/>
          </w:tcPr>
          <w:p w:rsidR="00970F8A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Итоговый контроль - выставка письменных работ, конкурс прописей.</w:t>
            </w:r>
          </w:p>
          <w:p w:rsidR="00970F8A" w:rsidRPr="00457BE5" w:rsidRDefault="00970F8A" w:rsidP="009F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970F8A" w:rsidRPr="00457BE5" w:rsidRDefault="00970F8A" w:rsidP="009F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B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F3C2D" w:rsidRPr="00457BE5" w:rsidRDefault="009F3C2D" w:rsidP="009F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C2D" w:rsidRPr="00457BE5" w:rsidRDefault="009F3C2D" w:rsidP="009F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C2D" w:rsidRPr="00457BE5" w:rsidRDefault="009F3C2D" w:rsidP="009F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C2D" w:rsidRPr="00457BE5" w:rsidRDefault="009F3C2D" w:rsidP="009F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C2D" w:rsidRPr="00457BE5" w:rsidRDefault="009F3C2D" w:rsidP="009F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C2D" w:rsidRPr="00457BE5" w:rsidRDefault="009F3C2D" w:rsidP="009F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2F7" w:rsidRPr="00457BE5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7BE5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6442F7" w:rsidRPr="00457BE5" w:rsidRDefault="006442F7" w:rsidP="006442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BE5">
        <w:rPr>
          <w:rFonts w:ascii="Times New Roman" w:hAnsi="Times New Roman"/>
          <w:b/>
          <w:sz w:val="28"/>
          <w:szCs w:val="28"/>
        </w:rPr>
        <w:t>«Священная библейская история» (начальная ступень, 2 год обучения)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2523"/>
        <w:gridCol w:w="1843"/>
      </w:tblGrid>
      <w:tr w:rsidR="00970F8A" w:rsidRPr="00970F8A" w:rsidTr="00970F8A">
        <w:trPr>
          <w:trHeight w:val="604"/>
        </w:trPr>
        <w:tc>
          <w:tcPr>
            <w:tcW w:w="626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0F8A" w:rsidRPr="00970F8A" w:rsidTr="00970F8A">
        <w:trPr>
          <w:trHeight w:val="604"/>
        </w:trPr>
        <w:tc>
          <w:tcPr>
            <w:tcW w:w="14992" w:type="dxa"/>
            <w:gridSpan w:val="3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Новый Завет</w:t>
            </w:r>
          </w:p>
        </w:tc>
      </w:tr>
      <w:tr w:rsidR="00970F8A" w:rsidRPr="00970F8A" w:rsidTr="00970F8A">
        <w:trPr>
          <w:trHeight w:val="355"/>
        </w:trPr>
        <w:tc>
          <w:tcPr>
            <w:tcW w:w="13149" w:type="dxa"/>
            <w:gridSpan w:val="2"/>
            <w:shd w:val="clear" w:color="auto" w:fill="auto"/>
          </w:tcPr>
          <w:p w:rsidR="00970F8A" w:rsidRPr="00970F8A" w:rsidRDefault="00970F8A" w:rsidP="0064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bCs/>
                <w:sz w:val="28"/>
                <w:szCs w:val="28"/>
              </w:rPr>
              <w:t>Тема 1: Пришествие в мир Господа Иисуса Христа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6442F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70F8A" w:rsidRPr="00970F8A" w:rsidTr="00970F8A">
        <w:trPr>
          <w:trHeight w:val="355"/>
        </w:trPr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3" w:type="dxa"/>
            <w:shd w:val="clear" w:color="auto" w:fill="auto"/>
          </w:tcPr>
          <w:p w:rsid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Понятие о Евангелиях. Рождество Пресвятой Девы Марии. Введение </w:t>
            </w:r>
            <w:proofErr w:type="gram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proofErr w:type="gram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храм Пресвятой Богородицы.</w:t>
            </w:r>
          </w:p>
          <w:p w:rsidR="00970F8A" w:rsidRP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17"/>
        </w:trPr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Благовещение Божией Матери и посещение Ею праведной Елизаветы.</w:t>
            </w:r>
          </w:p>
          <w:p w:rsidR="00970F8A" w:rsidRP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23"/>
        </w:trPr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Рождение Святог</w:t>
            </w:r>
            <w:proofErr w:type="gram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о Иоа</w:t>
            </w:r>
            <w:proofErr w:type="gram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нна Предтечи.</w:t>
            </w:r>
          </w:p>
          <w:p w:rsidR="00970F8A" w:rsidRP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Рождество Господа нашего Иисуса Христа.</w:t>
            </w:r>
          </w:p>
          <w:p w:rsidR="00970F8A" w:rsidRP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Сретение Господа нашего Иисуса Христа.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13149" w:type="dxa"/>
            <w:gridSpan w:val="2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bCs/>
                <w:sz w:val="28"/>
                <w:szCs w:val="28"/>
              </w:rPr>
              <w:t>Тема 2: Чудеса Господа нашего Иисуса Христа. Нагорная проповедь.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Первое чудо Господа нашего Иисуса Христа.</w:t>
            </w:r>
            <w:r w:rsidRPr="00970F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Брак в Канне 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Галилейской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70F8A" w:rsidRP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eastAsia="MS Minngs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Нагорная проповедь. Заповеди блаженства.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Воскрешение сына 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Наинской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 вдовы.  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Воскрешение дочери 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Иаира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Чудесное насыщение пяти тысяч человек пятью хлебами.</w:t>
            </w:r>
          </w:p>
          <w:p w:rsidR="00970F8A" w:rsidRPr="00970F8A" w:rsidRDefault="00970F8A" w:rsidP="00C62C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Избрание апостолов.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both"/>
              <w:rPr>
                <w:rFonts w:ascii="Times New Roman" w:eastAsia="MS Minngs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Исцеление дочери 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хананеянки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widowControl w:val="0"/>
              <w:suppressAutoHyphens/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Учение Иисуса Христа о двух главных заповедях.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13149" w:type="dxa"/>
            <w:gridSpan w:val="2"/>
            <w:shd w:val="clear" w:color="auto" w:fill="auto"/>
          </w:tcPr>
          <w:p w:rsidR="00970F8A" w:rsidRPr="00970F8A" w:rsidRDefault="00970F8A" w:rsidP="00C62C9B">
            <w:pPr>
              <w:widowControl w:val="0"/>
              <w:suppressAutoHyphens/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bCs/>
                <w:sz w:val="28"/>
                <w:szCs w:val="28"/>
              </w:rPr>
              <w:t>Тема 3: Евангельские притчи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Притча о милосердном самарянине.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Притча о блудном сыне.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283"/>
        </w:trPr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Притча о мытаре и фарисее.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523" w:type="dxa"/>
            <w:shd w:val="clear" w:color="auto" w:fill="auto"/>
          </w:tcPr>
          <w:p w:rsid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Притча о сеятеле.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523" w:type="dxa"/>
            <w:shd w:val="clear" w:color="auto" w:fill="auto"/>
          </w:tcPr>
          <w:p w:rsidR="00970F8A" w:rsidRDefault="00970F8A" w:rsidP="00C62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Притча о немилосердном должнике. </w:t>
            </w:r>
          </w:p>
          <w:p w:rsidR="00970F8A" w:rsidRPr="00970F8A" w:rsidRDefault="00970F8A" w:rsidP="00C62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523" w:type="dxa"/>
            <w:shd w:val="clear" w:color="auto" w:fill="auto"/>
          </w:tcPr>
          <w:p w:rsid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Притча о богатом и Лазаре.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Притча о талантах.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13149" w:type="dxa"/>
            <w:gridSpan w:val="2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bCs/>
                <w:sz w:val="28"/>
                <w:szCs w:val="28"/>
              </w:rPr>
              <w:t>Тема 4: Последние дни земной жизни господа Иисуса Христа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Преображение Господне.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55"/>
        </w:trPr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Воскрешение праведного Лазаря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Вход Господень в Иерусалим.</w:t>
            </w:r>
          </w:p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bCs/>
                <w:sz w:val="28"/>
                <w:szCs w:val="28"/>
              </w:rPr>
            </w:pPr>
            <w:r w:rsidRPr="00970F8A">
              <w:rPr>
                <w:bCs/>
                <w:sz w:val="28"/>
                <w:szCs w:val="28"/>
              </w:rPr>
              <w:t>Предательство Иуды и Тайная вечеря.</w:t>
            </w:r>
          </w:p>
          <w:p w:rsidR="00970F8A" w:rsidRPr="00970F8A" w:rsidRDefault="00970F8A" w:rsidP="00C62C9B">
            <w:pPr>
              <w:pStyle w:val="11"/>
              <w:widowControl/>
              <w:autoSpaceDE/>
              <w:autoSpaceDN/>
              <w:adjustRightInd/>
              <w:ind w:left="0" w:hanging="5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231"/>
        </w:trPr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Страдание, смерть и погребение Господа нашего Иисуса Христа.  </w:t>
            </w:r>
          </w:p>
          <w:p w:rsidR="00970F8A" w:rsidRPr="00970F8A" w:rsidRDefault="00970F8A" w:rsidP="00C62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231"/>
        </w:trPr>
        <w:tc>
          <w:tcPr>
            <w:tcW w:w="13149" w:type="dxa"/>
            <w:gridSpan w:val="2"/>
            <w:shd w:val="clear" w:color="auto" w:fill="auto"/>
          </w:tcPr>
          <w:p w:rsidR="00970F8A" w:rsidRPr="00970F8A" w:rsidRDefault="00970F8A" w:rsidP="00C62C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bCs/>
                <w:sz w:val="28"/>
                <w:szCs w:val="28"/>
              </w:rPr>
              <w:t>Тема 5: Воскресение Иисуса Христа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Воскресение Христово. Пасха.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 xml:space="preserve">Явление воскресшего Господа Иисуса Христа ученикам: на пути в </w:t>
            </w:r>
            <w:proofErr w:type="spellStart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Эммаус</w:t>
            </w:r>
            <w:proofErr w:type="spellEnd"/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, десяти апостолам, при море Тивериадском.</w:t>
            </w: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970F8A" w:rsidTr="00970F8A">
        <w:trPr>
          <w:trHeight w:val="413"/>
        </w:trPr>
        <w:tc>
          <w:tcPr>
            <w:tcW w:w="626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523" w:type="dxa"/>
            <w:shd w:val="clear" w:color="auto" w:fill="auto"/>
          </w:tcPr>
          <w:p w:rsidR="00970F8A" w:rsidRPr="00970F8A" w:rsidRDefault="00970F8A" w:rsidP="00C62C9B">
            <w:pPr>
              <w:spacing w:after="0" w:line="240" w:lineRule="auto"/>
              <w:ind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0F8A">
              <w:rPr>
                <w:rFonts w:ascii="Times New Roman" w:hAnsi="Times New Roman"/>
                <w:bCs/>
                <w:sz w:val="28"/>
                <w:szCs w:val="28"/>
              </w:rPr>
              <w:t>Вознесение Господне Господа нашего и Спасителя Иисуса Христа.</w:t>
            </w:r>
          </w:p>
          <w:p w:rsidR="00970F8A" w:rsidRPr="00970F8A" w:rsidRDefault="00970F8A" w:rsidP="00C62C9B">
            <w:pPr>
              <w:spacing w:after="0" w:line="240" w:lineRule="auto"/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70F8A" w:rsidRPr="00970F8A" w:rsidRDefault="00970F8A" w:rsidP="00C62C9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2F4" w:rsidRPr="004F744E" w:rsidRDefault="00C552F4" w:rsidP="00C552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C552F4" w:rsidRPr="004F744E" w:rsidRDefault="00C552F4" w:rsidP="00C552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>«</w:t>
      </w:r>
      <w:r w:rsidRPr="004F744E">
        <w:rPr>
          <w:rFonts w:ascii="Times New Roman" w:hAnsi="Times New Roman"/>
          <w:b/>
          <w:bCs/>
          <w:sz w:val="28"/>
          <w:szCs w:val="28"/>
        </w:rPr>
        <w:t>Основы христианской нравственности</w:t>
      </w:r>
      <w:r w:rsidRPr="004F744E">
        <w:rPr>
          <w:rFonts w:ascii="Times New Roman" w:hAnsi="Times New Roman"/>
          <w:b/>
          <w:sz w:val="28"/>
          <w:szCs w:val="28"/>
        </w:rPr>
        <w:t xml:space="preserve">» </w:t>
      </w:r>
    </w:p>
    <w:p w:rsidR="00C552F4" w:rsidRDefault="00C552F4" w:rsidP="00C552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>(начальная ступень 3 год обучения)</w:t>
      </w:r>
    </w:p>
    <w:p w:rsidR="00C552F4" w:rsidRPr="004F744E" w:rsidRDefault="00C552F4" w:rsidP="00C552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198"/>
        <w:gridCol w:w="2126"/>
      </w:tblGrid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98" w:type="dxa"/>
          </w:tcPr>
          <w:p w:rsidR="00970F8A" w:rsidRPr="004F744E" w:rsidRDefault="00970F8A" w:rsidP="00970F8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970F8A" w:rsidRPr="004F744E" w:rsidRDefault="00970F8A" w:rsidP="00970F8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970F8A" w:rsidRPr="004F744E" w:rsidTr="00970F8A">
        <w:tc>
          <w:tcPr>
            <w:tcW w:w="12474" w:type="dxa"/>
            <w:gridSpan w:val="2"/>
          </w:tcPr>
          <w:p w:rsidR="00970F8A" w:rsidRDefault="00970F8A" w:rsidP="00970F8A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C58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  <w:r w:rsidRPr="003C5E49">
              <w:rPr>
                <w:rFonts w:ascii="Times New Roman" w:hAnsi="Times New Roman"/>
                <w:i/>
                <w:u w:val="single"/>
              </w:rPr>
              <w:t>(</w:t>
            </w:r>
            <w:r>
              <w:rPr>
                <w:rFonts w:ascii="Times New Roman" w:hAnsi="Times New Roman"/>
                <w:i/>
                <w:u w:val="single"/>
              </w:rPr>
              <w:t>Перв</w:t>
            </w:r>
            <w:r w:rsidRPr="003C5E49">
              <w:rPr>
                <w:rFonts w:ascii="Times New Roman" w:hAnsi="Times New Roman"/>
                <w:i/>
                <w:u w:val="single"/>
              </w:rPr>
              <w:t>ое полугодие)</w:t>
            </w:r>
            <w:r w:rsidRPr="003C5E4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8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70F8A" w:rsidRPr="003C5E49" w:rsidRDefault="00970F8A" w:rsidP="00970F8A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70F8A" w:rsidRPr="00AC58B9" w:rsidRDefault="00970F8A" w:rsidP="00970F8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C58B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Нравственный Закон Божий.</w:t>
            </w:r>
          </w:p>
        </w:tc>
        <w:tc>
          <w:tcPr>
            <w:tcW w:w="2126" w:type="dxa"/>
          </w:tcPr>
          <w:p w:rsidR="00970F8A" w:rsidRPr="004F744E" w:rsidRDefault="00970F8A" w:rsidP="00970F8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970F8A" w:rsidRPr="004F744E" w:rsidTr="00970F8A">
        <w:tc>
          <w:tcPr>
            <w:tcW w:w="12474" w:type="dxa"/>
            <w:gridSpan w:val="2"/>
          </w:tcPr>
          <w:p w:rsidR="00970F8A" w:rsidRPr="00AC58B9" w:rsidRDefault="00970F8A" w:rsidP="00970F8A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C58B9">
              <w:rPr>
                <w:rFonts w:cs="Times New Roman"/>
                <w:b/>
                <w:sz w:val="28"/>
                <w:szCs w:val="28"/>
                <w:lang w:val="ru-RU"/>
              </w:rPr>
              <w:t>Тема 1: Нравственность и нравственный закон</w:t>
            </w:r>
          </w:p>
        </w:tc>
        <w:tc>
          <w:tcPr>
            <w:tcW w:w="2126" w:type="dxa"/>
          </w:tcPr>
          <w:p w:rsidR="00970F8A" w:rsidRPr="00AC58B9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8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970F8A" w:rsidRPr="001021DC" w:rsidRDefault="00970F8A" w:rsidP="00970F8A">
            <w:pPr>
              <w:pStyle w:val="Standard"/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AC58B9">
              <w:rPr>
                <w:rFonts w:cs="Times New Roman"/>
                <w:i/>
                <w:sz w:val="28"/>
                <w:szCs w:val="28"/>
                <w:lang w:val="ru-RU"/>
              </w:rPr>
              <w:t>Человек – любимое творение Бога.</w:t>
            </w:r>
          </w:p>
        </w:tc>
        <w:tc>
          <w:tcPr>
            <w:tcW w:w="2126" w:type="dxa"/>
          </w:tcPr>
          <w:p w:rsidR="00970F8A" w:rsidRPr="00AC58B9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C58B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1198" w:type="dxa"/>
          </w:tcPr>
          <w:p w:rsidR="00970F8A" w:rsidRPr="001021DC" w:rsidRDefault="00970F8A" w:rsidP="00970F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C58B9">
              <w:rPr>
                <w:rFonts w:ascii="Times New Roman" w:hAnsi="Times New Roman"/>
                <w:i/>
                <w:sz w:val="28"/>
                <w:szCs w:val="28"/>
              </w:rPr>
              <w:t>Что такое христианская нравственность.</w:t>
            </w:r>
          </w:p>
        </w:tc>
        <w:tc>
          <w:tcPr>
            <w:tcW w:w="2126" w:type="dxa"/>
          </w:tcPr>
          <w:p w:rsidR="00970F8A" w:rsidRPr="00AC58B9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C58B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1198" w:type="dxa"/>
          </w:tcPr>
          <w:p w:rsidR="00970F8A" w:rsidRPr="00AC58B9" w:rsidRDefault="00970F8A" w:rsidP="00970F8A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AC58B9">
              <w:rPr>
                <w:rFonts w:cs="Times New Roman"/>
                <w:i/>
                <w:sz w:val="28"/>
                <w:szCs w:val="28"/>
                <w:lang w:val="ru-RU"/>
              </w:rPr>
              <w:t>Нравственный закон.</w:t>
            </w:r>
          </w:p>
        </w:tc>
        <w:tc>
          <w:tcPr>
            <w:tcW w:w="2126" w:type="dxa"/>
          </w:tcPr>
          <w:p w:rsidR="00970F8A" w:rsidRPr="00AC58B9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C58B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1198" w:type="dxa"/>
          </w:tcPr>
          <w:p w:rsidR="00970F8A" w:rsidRPr="001021DC" w:rsidRDefault="00970F8A" w:rsidP="00970F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C58B9">
              <w:rPr>
                <w:rFonts w:ascii="Times New Roman" w:hAnsi="Times New Roman"/>
                <w:i/>
                <w:sz w:val="28"/>
                <w:szCs w:val="28"/>
              </w:rPr>
              <w:t>Совесть.</w:t>
            </w:r>
          </w:p>
        </w:tc>
        <w:tc>
          <w:tcPr>
            <w:tcW w:w="2126" w:type="dxa"/>
          </w:tcPr>
          <w:p w:rsidR="00970F8A" w:rsidRPr="00AC58B9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C58B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474" w:type="dxa"/>
            <w:gridSpan w:val="2"/>
          </w:tcPr>
          <w:p w:rsidR="00970F8A" w:rsidRPr="00AC58B9" w:rsidRDefault="00970F8A" w:rsidP="00970F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C58B9">
              <w:rPr>
                <w:rFonts w:ascii="Times New Roman" w:hAnsi="Times New Roman"/>
                <w:b/>
                <w:sz w:val="28"/>
                <w:szCs w:val="28"/>
              </w:rPr>
              <w:t>Тема 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Грех и покаяние</w:t>
            </w:r>
          </w:p>
        </w:tc>
        <w:tc>
          <w:tcPr>
            <w:tcW w:w="2126" w:type="dxa"/>
          </w:tcPr>
          <w:p w:rsidR="00970F8A" w:rsidRPr="00AC58B9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8B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8" w:type="dxa"/>
          </w:tcPr>
          <w:p w:rsidR="00970F8A" w:rsidRPr="001021DC" w:rsidRDefault="00970F8A" w:rsidP="00970F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Что такое грех.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1198" w:type="dxa"/>
          </w:tcPr>
          <w:p w:rsidR="00970F8A" w:rsidRPr="001021DC" w:rsidRDefault="00970F8A" w:rsidP="00970F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Что такое грех.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98" w:type="dxa"/>
          </w:tcPr>
          <w:p w:rsidR="00970F8A" w:rsidRPr="001021DC" w:rsidRDefault="00970F8A" w:rsidP="00970F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Грех и свобода.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98" w:type="dxa"/>
          </w:tcPr>
          <w:p w:rsidR="00970F8A" w:rsidRPr="001021DC" w:rsidRDefault="00970F8A" w:rsidP="00970F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О покаянии. Притча о блудном сыне.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198" w:type="dxa"/>
          </w:tcPr>
          <w:p w:rsidR="00970F8A" w:rsidRPr="001021DC" w:rsidRDefault="00970F8A" w:rsidP="00970F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О покаянии. Притча о блудном сыне.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474" w:type="dxa"/>
            <w:gridSpan w:val="2"/>
          </w:tcPr>
          <w:p w:rsidR="00970F8A" w:rsidRPr="001021DC" w:rsidRDefault="00970F8A" w:rsidP="00970F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C58B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C58B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Богооткровенный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закон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1D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1198" w:type="dxa"/>
          </w:tcPr>
          <w:p w:rsidR="00970F8A" w:rsidRPr="004F744E" w:rsidRDefault="00970F8A" w:rsidP="00970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Богооткровенный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закон.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1198" w:type="dxa"/>
          </w:tcPr>
          <w:p w:rsidR="00970F8A" w:rsidRPr="004F744E" w:rsidRDefault="00970F8A" w:rsidP="00970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Десять Заповедей.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1198" w:type="dxa"/>
          </w:tcPr>
          <w:p w:rsidR="00970F8A" w:rsidRPr="004F744E" w:rsidRDefault="00970F8A" w:rsidP="00970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Евангельский Закон.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1198" w:type="dxa"/>
          </w:tcPr>
          <w:p w:rsidR="00970F8A" w:rsidRPr="004F744E" w:rsidRDefault="00970F8A" w:rsidP="00970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Заповеди блаженства.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276" w:type="dxa"/>
          </w:tcPr>
          <w:p w:rsidR="00970F8A" w:rsidRPr="004F744E" w:rsidRDefault="00970F8A" w:rsidP="00970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1198" w:type="dxa"/>
          </w:tcPr>
          <w:p w:rsidR="00970F8A" w:rsidRPr="004F744E" w:rsidRDefault="00970F8A" w:rsidP="00970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Заповеди блаженства.</w:t>
            </w:r>
          </w:p>
        </w:tc>
        <w:tc>
          <w:tcPr>
            <w:tcW w:w="2126" w:type="dxa"/>
          </w:tcPr>
          <w:p w:rsidR="00970F8A" w:rsidRPr="001021DC" w:rsidRDefault="00970F8A" w:rsidP="00970F8A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1D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C552F4" w:rsidRDefault="00C552F4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2F4" w:rsidRDefault="00C552F4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F8A" w:rsidRDefault="00970F8A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F8A" w:rsidRDefault="00970F8A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F8A" w:rsidRDefault="00970F8A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F8A" w:rsidRDefault="00970F8A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7BE5" w:rsidRPr="004F744E" w:rsidRDefault="00457BE5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457BE5" w:rsidRPr="004F744E" w:rsidRDefault="00457BE5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 xml:space="preserve">«История Христианской Церкви» </w:t>
      </w:r>
    </w:p>
    <w:p w:rsidR="00457BE5" w:rsidRDefault="00457BE5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>(начальная ступень, 3 год обучения)</w:t>
      </w:r>
    </w:p>
    <w:p w:rsidR="00457BE5" w:rsidRPr="004F744E" w:rsidRDefault="00457BE5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2382"/>
        <w:gridCol w:w="2126"/>
      </w:tblGrid>
      <w:tr w:rsidR="00970F8A" w:rsidRPr="004F744E" w:rsidTr="00970F8A">
        <w:trPr>
          <w:trHeight w:val="604"/>
        </w:trPr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82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1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0F8A" w:rsidRPr="004F744E" w:rsidTr="00970F8A">
        <w:trPr>
          <w:trHeight w:val="453"/>
        </w:trPr>
        <w:tc>
          <w:tcPr>
            <w:tcW w:w="13008" w:type="dxa"/>
            <w:gridSpan w:val="2"/>
            <w:shd w:val="clear" w:color="auto" w:fill="auto"/>
          </w:tcPr>
          <w:p w:rsidR="00970F8A" w:rsidRDefault="00970F8A" w:rsidP="00DD4B37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C58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  <w:r w:rsidRPr="003C5E49">
              <w:rPr>
                <w:rFonts w:ascii="Times New Roman" w:hAnsi="Times New Roman"/>
                <w:i/>
                <w:u w:val="single"/>
              </w:rPr>
              <w:t>(</w:t>
            </w:r>
            <w:r>
              <w:rPr>
                <w:rFonts w:ascii="Times New Roman" w:hAnsi="Times New Roman"/>
                <w:i/>
                <w:u w:val="single"/>
              </w:rPr>
              <w:t>Втор</w:t>
            </w:r>
            <w:r w:rsidRPr="003C5E49">
              <w:rPr>
                <w:rFonts w:ascii="Times New Roman" w:hAnsi="Times New Roman"/>
                <w:i/>
                <w:u w:val="single"/>
              </w:rPr>
              <w:t>ое полугодие)</w:t>
            </w:r>
            <w:r w:rsidRPr="003C5E4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8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970F8A" w:rsidRPr="004F744E" w:rsidTr="00970F8A">
        <w:trPr>
          <w:trHeight w:val="364"/>
        </w:trPr>
        <w:tc>
          <w:tcPr>
            <w:tcW w:w="13008" w:type="dxa"/>
            <w:gridSpan w:val="2"/>
            <w:shd w:val="clear" w:color="auto" w:fill="auto"/>
          </w:tcPr>
          <w:p w:rsidR="00970F8A" w:rsidRPr="003C5E49" w:rsidRDefault="00970F8A" w:rsidP="00DD4B37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1:  </w:t>
            </w:r>
            <w:r w:rsidRPr="003C5E49">
              <w:rPr>
                <w:rFonts w:ascii="Times New Roman" w:hAnsi="Times New Roman"/>
                <w:sz w:val="28"/>
                <w:szCs w:val="28"/>
              </w:rPr>
              <w:t xml:space="preserve">Сошествие Святого Духа на </w:t>
            </w:r>
            <w:proofErr w:type="spellStart"/>
            <w:r w:rsidRPr="003C5E49">
              <w:rPr>
                <w:rFonts w:ascii="Times New Roman" w:hAnsi="Times New Roman"/>
                <w:sz w:val="28"/>
                <w:szCs w:val="28"/>
              </w:rPr>
              <w:t>апослтолов</w:t>
            </w:r>
            <w:proofErr w:type="spellEnd"/>
            <w:r w:rsidRPr="003C5E49">
              <w:rPr>
                <w:rFonts w:ascii="Times New Roman" w:hAnsi="Times New Roman"/>
                <w:sz w:val="28"/>
                <w:szCs w:val="28"/>
              </w:rPr>
              <w:t xml:space="preserve"> – День рождения Святой Церкви Христовой.</w:t>
            </w:r>
          </w:p>
        </w:tc>
        <w:tc>
          <w:tcPr>
            <w:tcW w:w="2126" w:type="dxa"/>
            <w:shd w:val="clear" w:color="auto" w:fill="auto"/>
          </w:tcPr>
          <w:p w:rsidR="00970F8A" w:rsidRPr="003C5E49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5E4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rPr>
          <w:trHeight w:val="287"/>
        </w:trPr>
        <w:tc>
          <w:tcPr>
            <w:tcW w:w="13008" w:type="dxa"/>
            <w:gridSpan w:val="2"/>
            <w:shd w:val="clear" w:color="auto" w:fill="auto"/>
          </w:tcPr>
          <w:p w:rsidR="00970F8A" w:rsidRDefault="00970F8A" w:rsidP="00DD4B37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2: История Вселенской Церкви</w:t>
            </w:r>
          </w:p>
        </w:tc>
        <w:tc>
          <w:tcPr>
            <w:tcW w:w="2126" w:type="dxa"/>
            <w:shd w:val="clear" w:color="auto" w:fill="auto"/>
          </w:tcPr>
          <w:p w:rsidR="00970F8A" w:rsidRPr="003C5E49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E4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70F8A" w:rsidRPr="004F744E" w:rsidTr="00970F8A">
        <w:trPr>
          <w:trHeight w:val="248"/>
        </w:trPr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82" w:type="dxa"/>
            <w:shd w:val="clear" w:color="auto" w:fill="auto"/>
          </w:tcPr>
          <w:p w:rsidR="00970F8A" w:rsidRPr="00164088" w:rsidRDefault="00970F8A" w:rsidP="00D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Двенадцать апостолов. </w:t>
            </w:r>
            <w:proofErr w:type="spellStart"/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>Первоверховные</w:t>
            </w:r>
            <w:proofErr w:type="spellEnd"/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апостолы Петр и Павел.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>Апостолы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>- евангелисты.</w:t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rPr>
          <w:trHeight w:val="417"/>
        </w:trPr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82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Первые христиане. </w:t>
            </w:r>
            <w:proofErr w:type="spellStart"/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>Первомученик</w:t>
            </w:r>
            <w:proofErr w:type="spellEnd"/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архидиакон Стефан. Успение Пресвятой Богородицы.</w:t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rPr>
          <w:trHeight w:val="161"/>
        </w:trPr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82" w:type="dxa"/>
            <w:shd w:val="clear" w:color="auto" w:fill="auto"/>
          </w:tcPr>
          <w:p w:rsidR="00970F8A" w:rsidRPr="00164088" w:rsidRDefault="00970F8A" w:rsidP="00D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Примеры мученичества: великомученики Георгий и </w:t>
            </w:r>
            <w:proofErr w:type="spellStart"/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>Пантелеимон</w:t>
            </w:r>
            <w:proofErr w:type="spellEnd"/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>. Мученицы Вера, Надежда, Любовь и мать их София.</w:t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82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Святители Николай Чудотворец и Спиридон </w:t>
            </w:r>
            <w:proofErr w:type="spellStart"/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>Тримифунтский</w:t>
            </w:r>
            <w:proofErr w:type="spellEnd"/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82" w:type="dxa"/>
            <w:shd w:val="clear" w:color="auto" w:fill="auto"/>
          </w:tcPr>
          <w:p w:rsidR="00970F8A" w:rsidRPr="00164088" w:rsidRDefault="00970F8A" w:rsidP="00DD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>Равноапостольные</w:t>
            </w:r>
            <w:proofErr w:type="gramEnd"/>
            <w:r w:rsidRPr="0016408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Константин и Елена.</w:t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13008" w:type="dxa"/>
            <w:gridSpan w:val="2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3: История Русской Православной Церкви</w:t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0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70F8A" w:rsidRPr="004F744E" w:rsidTr="00970F8A"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82" w:type="dxa"/>
            <w:shd w:val="clear" w:color="auto" w:fill="auto"/>
          </w:tcPr>
          <w:p w:rsidR="00970F8A" w:rsidRPr="00DD4B37" w:rsidRDefault="00970F8A" w:rsidP="00DD4B3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D4B37">
              <w:rPr>
                <w:rFonts w:ascii="Times New Roman" w:hAnsi="Times New Roman"/>
                <w:i/>
                <w:sz w:val="28"/>
                <w:szCs w:val="28"/>
              </w:rPr>
              <w:t xml:space="preserve">Святой апостол Андрей Первозванный. </w:t>
            </w:r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>Крещение Руси.</w:t>
            </w:r>
            <w:r w:rsidRPr="00DD4B37">
              <w:rPr>
                <w:rFonts w:ascii="Times New Roman" w:eastAsia="MS Minngs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82" w:type="dxa"/>
            <w:shd w:val="clear" w:color="auto" w:fill="auto"/>
          </w:tcPr>
          <w:p w:rsidR="00970F8A" w:rsidRPr="00DD4B37" w:rsidRDefault="00970F8A" w:rsidP="00DD4B3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>Святой равноапостольный и великий князь Владимир и великая княгиня Ольга.</w:t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82" w:type="dxa"/>
            <w:shd w:val="clear" w:color="auto" w:fill="auto"/>
          </w:tcPr>
          <w:p w:rsidR="00970F8A" w:rsidRPr="00DD4B37" w:rsidRDefault="00970F8A" w:rsidP="00DD4B37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>Житие благоверного князя Александра Невского.</w:t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82" w:type="dxa"/>
            <w:shd w:val="clear" w:color="auto" w:fill="auto"/>
          </w:tcPr>
          <w:p w:rsidR="00970F8A" w:rsidRPr="00DD4B37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Преподобный Сергий Радонежский. Житие благоверного князя </w:t>
            </w:r>
            <w:proofErr w:type="spellStart"/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>Димитрия</w:t>
            </w:r>
            <w:proofErr w:type="spellEnd"/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Донского. Куликовская битва.</w:t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>Казанская икона Божией Матери.</w:t>
            </w:r>
          </w:p>
          <w:p w:rsidR="00970F8A" w:rsidRPr="00DD4B37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82" w:type="dxa"/>
            <w:shd w:val="clear" w:color="auto" w:fill="auto"/>
          </w:tcPr>
          <w:p w:rsidR="00970F8A" w:rsidRPr="00DD4B37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Житие преподобного Серафима </w:t>
            </w:r>
            <w:proofErr w:type="spellStart"/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>Саровского</w:t>
            </w:r>
            <w:proofErr w:type="spellEnd"/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>, блаженных Ксении Петербургской и Матрены Московской.</w:t>
            </w: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rPr>
          <w:trHeight w:val="341"/>
        </w:trPr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DD4B37">
            <w:pPr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>Новомученики</w:t>
            </w:r>
            <w:proofErr w:type="spellEnd"/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и исповедники Российские. </w:t>
            </w:r>
          </w:p>
          <w:p w:rsidR="00970F8A" w:rsidRPr="00DD4B37" w:rsidRDefault="00970F8A" w:rsidP="00DD4B37">
            <w:pPr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970F8A" w:rsidRPr="004F744E" w:rsidTr="00970F8A">
        <w:tc>
          <w:tcPr>
            <w:tcW w:w="626" w:type="dxa"/>
            <w:shd w:val="clear" w:color="auto" w:fill="auto"/>
          </w:tcPr>
          <w:p w:rsidR="00970F8A" w:rsidRPr="004F744E" w:rsidRDefault="00970F8A" w:rsidP="00DD4B3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82" w:type="dxa"/>
            <w:shd w:val="clear" w:color="auto" w:fill="auto"/>
          </w:tcPr>
          <w:p w:rsidR="00970F8A" w:rsidRDefault="00970F8A" w:rsidP="00DD4B37">
            <w:pPr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D4B37">
              <w:rPr>
                <w:rFonts w:ascii="Times New Roman" w:hAnsi="Times New Roman"/>
                <w:bCs/>
                <w:i/>
                <w:sz w:val="28"/>
                <w:szCs w:val="28"/>
              </w:rPr>
              <w:t>Собор Саратовских святых.</w:t>
            </w:r>
          </w:p>
          <w:p w:rsidR="00970F8A" w:rsidRPr="00DD4B37" w:rsidRDefault="00970F8A" w:rsidP="00DD4B37">
            <w:pPr>
              <w:spacing w:after="0" w:line="240" w:lineRule="auto"/>
              <w:ind w:hanging="5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70F8A" w:rsidRPr="00164088" w:rsidRDefault="00970F8A" w:rsidP="00DD4B37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6408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</w:tbl>
    <w:p w:rsidR="00457BE5" w:rsidRDefault="00457BE5" w:rsidP="00457B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79F2" w:rsidRPr="004F744E" w:rsidRDefault="00DD79F2" w:rsidP="00DD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по предмету </w:t>
      </w:r>
    </w:p>
    <w:p w:rsidR="00DD79F2" w:rsidRPr="004F744E" w:rsidRDefault="00DD79F2" w:rsidP="00DD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>«Церковнославянский язык» (начальная ступень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744E">
        <w:rPr>
          <w:rFonts w:ascii="Times New Roman" w:hAnsi="Times New Roman"/>
          <w:b/>
          <w:sz w:val="28"/>
          <w:szCs w:val="28"/>
        </w:rPr>
        <w:t>3 год обучения)</w:t>
      </w:r>
    </w:p>
    <w:tbl>
      <w:tblPr>
        <w:tblpPr w:leftFromText="180" w:rightFromText="180" w:vertAnchor="text" w:horzAnchor="margin" w:tblpXSpec="center" w:tblpY="26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1906"/>
        <w:gridCol w:w="1843"/>
      </w:tblGrid>
      <w:tr w:rsidR="00970F8A" w:rsidRPr="002152D8" w:rsidTr="00970F8A">
        <w:trPr>
          <w:trHeight w:val="653"/>
        </w:trPr>
        <w:tc>
          <w:tcPr>
            <w:tcW w:w="676" w:type="dxa"/>
          </w:tcPr>
          <w:p w:rsidR="00970F8A" w:rsidRPr="002152D8" w:rsidRDefault="00970F8A" w:rsidP="00DD7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906" w:type="dxa"/>
          </w:tcPr>
          <w:p w:rsidR="00970F8A" w:rsidRPr="002152D8" w:rsidRDefault="00970F8A" w:rsidP="00DD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2D8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</w:tcPr>
          <w:p w:rsidR="00970F8A" w:rsidRPr="002152D8" w:rsidRDefault="00970F8A" w:rsidP="00DD7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2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970F8A" w:rsidRPr="002152D8" w:rsidTr="00970F8A">
        <w:trPr>
          <w:trHeight w:val="364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Богослужебные книги. О порядке церковного богослужения.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364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6" w:type="dxa"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Священное Предание и Священное Писание.</w:t>
            </w: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653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6" w:type="dxa"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Москва – центр славянской письменности и культуры. История реформы 1918 года, ее последствия для русского языка.</w:t>
            </w: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575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6" w:type="dxa"/>
          </w:tcPr>
          <w:p w:rsidR="00970F8A" w:rsidRPr="002152D8" w:rsidRDefault="00970F8A" w:rsidP="00457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Повторение азбуки. Читаем символику иконы. Употребление прописных букв.</w:t>
            </w: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325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06" w:type="dxa"/>
            <w:vMerge w:val="restart"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 xml:space="preserve">Повторение правил чтения на </w:t>
            </w:r>
            <w:proofErr w:type="spellStart"/>
            <w:r w:rsidRPr="002152D8">
              <w:rPr>
                <w:rFonts w:ascii="Times New Roman" w:hAnsi="Times New Roman"/>
                <w:sz w:val="28"/>
                <w:szCs w:val="28"/>
              </w:rPr>
              <w:t>цся</w:t>
            </w:r>
            <w:proofErr w:type="spellEnd"/>
            <w:r w:rsidRPr="002152D8">
              <w:rPr>
                <w:rFonts w:ascii="Times New Roman" w:hAnsi="Times New Roman"/>
                <w:sz w:val="28"/>
                <w:szCs w:val="28"/>
              </w:rPr>
              <w:t>. Написание и употребление знаков препинания в церковнославянском языке.</w:t>
            </w:r>
          </w:p>
        </w:tc>
        <w:tc>
          <w:tcPr>
            <w:tcW w:w="1843" w:type="dxa"/>
            <w:vMerge w:val="restart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F8A" w:rsidRPr="002152D8" w:rsidTr="00970F8A">
        <w:trPr>
          <w:trHeight w:val="410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06" w:type="dxa"/>
            <w:vMerge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2152D8" w:rsidTr="00970F8A">
        <w:trPr>
          <w:trHeight w:val="364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06" w:type="dxa"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Повторение употребления надстрочных знаков.</w:t>
            </w: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167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Урок-практикум с использованием Псалтири, часослова и других богослужебных книг.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161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 xml:space="preserve">Правописание «дублетных» букв  </w:t>
            </w:r>
            <w:proofErr w:type="spellStart"/>
            <w:proofErr w:type="gramStart"/>
            <w:r w:rsidRPr="002152D8">
              <w:rPr>
                <w:rFonts w:ascii="Times New Roman" w:hAnsi="Times New Roman"/>
                <w:sz w:val="28"/>
                <w:szCs w:val="28"/>
              </w:rPr>
              <w:t>Е-широкое</w:t>
            </w:r>
            <w:proofErr w:type="spellEnd"/>
            <w:proofErr w:type="gramEnd"/>
            <w:r w:rsidRPr="002152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152D8">
              <w:rPr>
                <w:rFonts w:ascii="Times New Roman" w:hAnsi="Times New Roman"/>
                <w:sz w:val="28"/>
                <w:szCs w:val="28"/>
              </w:rPr>
              <w:t>е-узкое</w:t>
            </w:r>
            <w:proofErr w:type="spellEnd"/>
            <w:r w:rsidRPr="002152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478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06" w:type="dxa"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Буква «ять». Правила употребления слов с буквой «ять», словарные слова с буквой «ять».</w:t>
            </w: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284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авописание букв «юс малый», «я».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177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Правописание букв  «от» и «омега».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298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Правописание букв    «ферт» и «фита».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219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Правописание букв   «зело», «земля».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313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букв    «</w:t>
            </w:r>
            <w:r w:rsidRPr="002152D8">
              <w:rPr>
                <w:rFonts w:ascii="Times New Roman" w:hAnsi="Times New Roman"/>
                <w:sz w:val="28"/>
                <w:szCs w:val="28"/>
              </w:rPr>
              <w:t xml:space="preserve">он», </w:t>
            </w:r>
            <w:proofErr w:type="spellStart"/>
            <w:proofErr w:type="gramStart"/>
            <w:r w:rsidRPr="002152D8">
              <w:rPr>
                <w:rFonts w:ascii="Times New Roman" w:hAnsi="Times New Roman"/>
                <w:sz w:val="28"/>
                <w:szCs w:val="28"/>
              </w:rPr>
              <w:t>О-узкое</w:t>
            </w:r>
            <w:proofErr w:type="spellEnd"/>
            <w:proofErr w:type="gramEnd"/>
            <w:r w:rsidRPr="002152D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152D8">
              <w:rPr>
                <w:rFonts w:ascii="Times New Roman" w:hAnsi="Times New Roman"/>
                <w:sz w:val="28"/>
                <w:szCs w:val="28"/>
              </w:rPr>
              <w:t>О-заглавное</w:t>
            </w:r>
            <w:proofErr w:type="spellEnd"/>
            <w:r w:rsidRPr="002152D8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2152D8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 w:rsidRPr="002152D8">
              <w:rPr>
                <w:rFonts w:ascii="Times New Roman" w:hAnsi="Times New Roman"/>
                <w:sz w:val="28"/>
                <w:szCs w:val="28"/>
              </w:rPr>
              <w:t>» и «</w:t>
            </w:r>
            <w:proofErr w:type="spellStart"/>
            <w:r w:rsidRPr="002152D8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152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364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06" w:type="dxa"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Правописание букв   «</w:t>
            </w:r>
            <w:proofErr w:type="spellStart"/>
            <w:r w:rsidRPr="002152D8">
              <w:rPr>
                <w:rFonts w:ascii="Times New Roman" w:hAnsi="Times New Roman"/>
                <w:sz w:val="28"/>
                <w:szCs w:val="28"/>
              </w:rPr>
              <w:t>кси</w:t>
            </w:r>
            <w:proofErr w:type="spellEnd"/>
            <w:r w:rsidRPr="002152D8">
              <w:rPr>
                <w:rFonts w:ascii="Times New Roman" w:hAnsi="Times New Roman"/>
                <w:sz w:val="28"/>
                <w:szCs w:val="28"/>
              </w:rPr>
              <w:t>», «пси». Псалтирь.</w:t>
            </w: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194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Правописание буквы   «ижица».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144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Чередование согласных.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258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Звательный падеж. Имя в православии.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274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Неполногласие.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380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Церковнославянская лексика. Семантическая группа слов «Части тела».</w:t>
            </w:r>
          </w:p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376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06" w:type="dxa"/>
            <w:vMerge w:val="restart"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Практические занятия: нахождение текста по цифровой ссылке, чтение и перевод, объяснение орфографии и пунктуации.</w:t>
            </w:r>
          </w:p>
        </w:tc>
        <w:tc>
          <w:tcPr>
            <w:tcW w:w="1843" w:type="dxa"/>
            <w:vMerge w:val="restart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0F8A" w:rsidRPr="002152D8" w:rsidTr="00970F8A">
        <w:trPr>
          <w:trHeight w:val="334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06" w:type="dxa"/>
            <w:vMerge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2152D8" w:rsidTr="00970F8A">
        <w:trPr>
          <w:trHeight w:val="334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906" w:type="dxa"/>
            <w:vMerge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2152D8" w:rsidTr="00970F8A">
        <w:trPr>
          <w:trHeight w:val="425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06" w:type="dxa"/>
            <w:vMerge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F8A" w:rsidRPr="002152D8" w:rsidTr="00970F8A">
        <w:trPr>
          <w:trHeight w:val="489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06" w:type="dxa"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Итоговый контроль: Чтение вслух фрагментов подготовленных текстов, пересказ текста, нахождение фрагмента текста по цифровой ссылке</w:t>
            </w: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489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906" w:type="dxa"/>
          </w:tcPr>
          <w:p w:rsidR="00970F8A" w:rsidRPr="002152D8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F8A" w:rsidRPr="002152D8" w:rsidTr="00970F8A">
        <w:trPr>
          <w:trHeight w:val="489"/>
        </w:trPr>
        <w:tc>
          <w:tcPr>
            <w:tcW w:w="676" w:type="dxa"/>
          </w:tcPr>
          <w:p w:rsidR="00970F8A" w:rsidRPr="002152D8" w:rsidRDefault="00970F8A" w:rsidP="00457BE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06" w:type="dxa"/>
          </w:tcPr>
          <w:p w:rsidR="00970F8A" w:rsidRDefault="00970F8A" w:rsidP="0045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843" w:type="dxa"/>
          </w:tcPr>
          <w:p w:rsidR="00970F8A" w:rsidRPr="002152D8" w:rsidRDefault="00970F8A" w:rsidP="0045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D79F2" w:rsidRDefault="00DD79F2" w:rsidP="00DD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79F2" w:rsidRPr="00FD19B5" w:rsidRDefault="00DD79F2" w:rsidP="00DD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79F2" w:rsidRDefault="00DD79F2" w:rsidP="00DD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79F2" w:rsidRDefault="00DD79F2" w:rsidP="00DD79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B71" w:rsidRDefault="00FE1B71" w:rsidP="00FE1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FE1B71" w:rsidRDefault="00FE1B71" w:rsidP="00FE1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769">
        <w:rPr>
          <w:rFonts w:ascii="Times New Roman" w:hAnsi="Times New Roman"/>
          <w:b/>
          <w:sz w:val="28"/>
          <w:szCs w:val="28"/>
        </w:rPr>
        <w:t>«</w:t>
      </w:r>
      <w:r w:rsidRPr="00DD1769">
        <w:rPr>
          <w:rFonts w:ascii="Times New Roman" w:hAnsi="Times New Roman"/>
          <w:b/>
          <w:bCs/>
          <w:sz w:val="28"/>
          <w:szCs w:val="28"/>
        </w:rPr>
        <w:t>Основы христианской нравственности</w:t>
      </w:r>
      <w:r w:rsidRPr="00DD1769">
        <w:rPr>
          <w:rFonts w:ascii="Times New Roman" w:hAnsi="Times New Roman"/>
          <w:b/>
          <w:sz w:val="28"/>
          <w:szCs w:val="28"/>
        </w:rPr>
        <w:t>»</w:t>
      </w:r>
      <w:r w:rsidRPr="001F0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(начальная ступень, 4 год обучения)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474"/>
        <w:gridCol w:w="1843"/>
      </w:tblGrid>
      <w:tr w:rsidR="00C20379" w:rsidRPr="00FE1B71" w:rsidTr="00C20379">
        <w:tc>
          <w:tcPr>
            <w:tcW w:w="675" w:type="dxa"/>
          </w:tcPr>
          <w:p w:rsidR="00C20379" w:rsidRPr="00FE1B71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1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1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E1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E1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74" w:type="dxa"/>
          </w:tcPr>
          <w:p w:rsidR="00C20379" w:rsidRPr="00FE1B71" w:rsidRDefault="00C20379" w:rsidP="00D9746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B7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C20379" w:rsidRPr="00FE1B71" w:rsidRDefault="00C20379" w:rsidP="00D9746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1B7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20379" w:rsidRPr="00FE1B71" w:rsidTr="00C20379">
        <w:tc>
          <w:tcPr>
            <w:tcW w:w="13149" w:type="dxa"/>
            <w:gridSpan w:val="2"/>
          </w:tcPr>
          <w:p w:rsidR="00C20379" w:rsidRDefault="00C20379" w:rsidP="00836422">
            <w:pPr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класс. Часть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970F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Христианские добродетели</w:t>
            </w:r>
          </w:p>
          <w:p w:rsidR="00C20379" w:rsidRPr="00836422" w:rsidRDefault="00C20379" w:rsidP="0083642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FE1B71" w:rsidRDefault="00C20379" w:rsidP="00D9746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20379" w:rsidRPr="00FE1B71" w:rsidTr="00C20379">
        <w:tc>
          <w:tcPr>
            <w:tcW w:w="13149" w:type="dxa"/>
            <w:gridSpan w:val="2"/>
          </w:tcPr>
          <w:p w:rsidR="00C20379" w:rsidRPr="00836422" w:rsidRDefault="00C20379" w:rsidP="00836422">
            <w:pPr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1: Христианская добродетель</w:t>
            </w:r>
          </w:p>
        </w:tc>
        <w:tc>
          <w:tcPr>
            <w:tcW w:w="1843" w:type="dxa"/>
          </w:tcPr>
          <w:p w:rsidR="00C20379" w:rsidRDefault="00C20379" w:rsidP="00D9746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A0490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C20379" w:rsidRPr="009A5D79" w:rsidRDefault="00C20379" w:rsidP="00A049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Что такое добродетель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20379" w:rsidRPr="009A5D79" w:rsidRDefault="00C20379" w:rsidP="00A049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rPr>
          <w:trHeight w:val="208"/>
        </w:trPr>
        <w:tc>
          <w:tcPr>
            <w:tcW w:w="675" w:type="dxa"/>
          </w:tcPr>
          <w:p w:rsidR="00C20379" w:rsidRPr="004F744E" w:rsidRDefault="00C20379" w:rsidP="00A0490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C20379" w:rsidRPr="009A5D79" w:rsidRDefault="00C20379" w:rsidP="00A049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Что такое добродетель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20379" w:rsidRPr="009A5D79" w:rsidRDefault="00C20379" w:rsidP="00A049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A0490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C20379" w:rsidRPr="009A5D79" w:rsidRDefault="00C20379" w:rsidP="00A049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sz w:val="28"/>
                <w:szCs w:val="28"/>
              </w:rPr>
              <w:t>Жизнь христианина как подвиг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20379" w:rsidRPr="009A5D79" w:rsidRDefault="00C20379" w:rsidP="00A049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A0490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C20379" w:rsidRPr="009A5D79" w:rsidRDefault="00C20379" w:rsidP="00A049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Господь Иисус Христос – образец добродетельной жизни.</w:t>
            </w:r>
          </w:p>
        </w:tc>
        <w:tc>
          <w:tcPr>
            <w:tcW w:w="1843" w:type="dxa"/>
          </w:tcPr>
          <w:p w:rsidR="00C20379" w:rsidRPr="009A5D79" w:rsidRDefault="00C20379" w:rsidP="00A049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A0490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:rsidR="00C20379" w:rsidRPr="009A5D79" w:rsidRDefault="00C20379" w:rsidP="00A049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 подражании Господу Иисусу Христу.  Святость.</w:t>
            </w:r>
          </w:p>
        </w:tc>
        <w:tc>
          <w:tcPr>
            <w:tcW w:w="1843" w:type="dxa"/>
          </w:tcPr>
          <w:p w:rsidR="00C20379" w:rsidRPr="009A5D79" w:rsidRDefault="00C20379" w:rsidP="00A049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A0490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74" w:type="dxa"/>
          </w:tcPr>
          <w:p w:rsidR="00C20379" w:rsidRPr="009A5D79" w:rsidRDefault="00C20379" w:rsidP="00A049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sz w:val="28"/>
                <w:szCs w:val="28"/>
              </w:rPr>
              <w:t xml:space="preserve">Единство и многообразие добродетели. </w:t>
            </w:r>
          </w:p>
          <w:p w:rsidR="00C20379" w:rsidRPr="009A5D79" w:rsidRDefault="00C20379" w:rsidP="00A049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sz w:val="28"/>
                <w:szCs w:val="28"/>
              </w:rPr>
              <w:t>Преподобный Алексий, человек Божий.</w:t>
            </w:r>
          </w:p>
        </w:tc>
        <w:tc>
          <w:tcPr>
            <w:tcW w:w="1843" w:type="dxa"/>
          </w:tcPr>
          <w:p w:rsidR="00C20379" w:rsidRPr="009A5D79" w:rsidRDefault="00C20379" w:rsidP="00A049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13149" w:type="dxa"/>
            <w:gridSpan w:val="2"/>
          </w:tcPr>
          <w:p w:rsidR="00C20379" w:rsidRDefault="00C20379" w:rsidP="00A0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2: Главные христианские добродетели</w:t>
            </w:r>
          </w:p>
        </w:tc>
        <w:tc>
          <w:tcPr>
            <w:tcW w:w="1843" w:type="dxa"/>
          </w:tcPr>
          <w:p w:rsidR="00C20379" w:rsidRPr="00836422" w:rsidRDefault="00C20379" w:rsidP="00A049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64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Начало всех добродетелей – смирение. </w:t>
            </w:r>
          </w:p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Преподобный Сергий Радонежский.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Вера – основание добродетели.</w:t>
            </w:r>
          </w:p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Вера, Надежда, Любовь и мать их София.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Христианская надежда.</w:t>
            </w:r>
          </w:p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Святые равноапостольные Кирилл и </w:t>
            </w:r>
            <w:proofErr w:type="spellStart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Мефодий</w:t>
            </w:r>
            <w:proofErr w:type="spellEnd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Промысл</w:t>
            </w:r>
            <w:proofErr w:type="spellEnd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 Божий и выбор христианина.</w:t>
            </w:r>
          </w:p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Преподобный Серафим </w:t>
            </w:r>
            <w:proofErr w:type="spellStart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Вырицкий</w:t>
            </w:r>
            <w:proofErr w:type="spellEnd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Терпение и мужество – краеугольные камни Добродетели. </w:t>
            </w:r>
          </w:p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Святитель Лука (</w:t>
            </w:r>
            <w:proofErr w:type="spellStart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Войно</w:t>
            </w:r>
            <w:proofErr w:type="spellEnd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Ясеницкий</w:t>
            </w:r>
            <w:proofErr w:type="spellEnd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).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Любовь – вершина добродетели.</w:t>
            </w:r>
          </w:p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Апостол Иоанн Богослов.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13149" w:type="dxa"/>
            <w:gridSpan w:val="2"/>
          </w:tcPr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Часть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III.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Жизнь христианина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C20379" w:rsidRPr="00FE1B71" w:rsidTr="00C20379">
        <w:tc>
          <w:tcPr>
            <w:tcW w:w="13149" w:type="dxa"/>
            <w:gridSpan w:val="2"/>
          </w:tcPr>
          <w:p w:rsidR="00C20379" w:rsidRPr="009A5D79" w:rsidRDefault="00C20379" w:rsidP="0081599F">
            <w:pPr>
              <w:pStyle w:val="Standard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1: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Обязанности христианина перед Богом.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C20379" w:rsidRPr="00FE1B71" w:rsidTr="00C20379">
        <w:trPr>
          <w:trHeight w:val="573"/>
        </w:trPr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Богопочитание</w:t>
            </w:r>
            <w:proofErr w:type="spellEnd"/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Преподобный Феодосий Печерский.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A5D79">
              <w:rPr>
                <w:rFonts w:ascii="Times New Roman" w:hAnsi="Times New Roman"/>
                <w:i/>
                <w:sz w:val="28"/>
                <w:szCs w:val="28"/>
              </w:rPr>
              <w:t>Богопознание</w:t>
            </w:r>
            <w:proofErr w:type="spellEnd"/>
            <w:r w:rsidRPr="009A5D79">
              <w:rPr>
                <w:rFonts w:ascii="Times New Roman" w:hAnsi="Times New Roman"/>
                <w:i/>
                <w:sz w:val="28"/>
                <w:szCs w:val="28"/>
              </w:rPr>
              <w:t xml:space="preserve">. Блаженная Матрона Московская. 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 молитве. Святой праведный Иоанн </w:t>
            </w:r>
            <w:proofErr w:type="spellStart"/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кронштадский</w:t>
            </w:r>
            <w:proofErr w:type="spellEnd"/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 молитве. Святой праведный Иоанн </w:t>
            </w:r>
            <w:proofErr w:type="spellStart"/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кронштадский</w:t>
            </w:r>
            <w:proofErr w:type="spellEnd"/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74" w:type="dxa"/>
          </w:tcPr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Жизнь христианина в Церкви.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74" w:type="dxa"/>
          </w:tcPr>
          <w:p w:rsidR="00C203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Исповедание веры. </w:t>
            </w:r>
          </w:p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Священномученник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Иларион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 (Троицкий).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13149" w:type="dxa"/>
            <w:gridSpan w:val="2"/>
          </w:tcPr>
          <w:p w:rsidR="00C20379" w:rsidRPr="009A5D79" w:rsidRDefault="00C20379" w:rsidP="0081599F">
            <w:pPr>
              <w:pStyle w:val="Standard"/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A5D79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Тема 2: Служение </w:t>
            </w:r>
            <w:proofErr w:type="gramStart"/>
            <w:r w:rsidRPr="009A5D79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ближним</w:t>
            </w:r>
            <w:proofErr w:type="gramEnd"/>
            <w:r w:rsidRPr="009A5D79">
              <w:rPr>
                <w:rFonts w:eastAsia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и любовь</w:t>
            </w:r>
          </w:p>
        </w:tc>
        <w:tc>
          <w:tcPr>
            <w:tcW w:w="1843" w:type="dxa"/>
          </w:tcPr>
          <w:p w:rsidR="00C20379" w:rsidRPr="009A5D79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5D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474" w:type="dxa"/>
          </w:tcPr>
          <w:p w:rsidR="00C20379" w:rsidRPr="004070A3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4070A3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Христианская справедливость.</w:t>
            </w:r>
          </w:p>
          <w:p w:rsidR="00C20379" w:rsidRPr="004070A3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4070A3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Святой благоверный князь Даниил Московский.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74" w:type="dxa"/>
          </w:tcPr>
          <w:p w:rsidR="00C20379" w:rsidRPr="004070A3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4070A3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Христианское милосердие.</w:t>
            </w:r>
          </w:p>
          <w:p w:rsidR="00C20379" w:rsidRPr="004070A3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4070A3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Святитель Иоанн Милостивый.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474" w:type="dxa"/>
          </w:tcPr>
          <w:p w:rsidR="00C20379" w:rsidRPr="004070A3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4070A3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Христианская семья.</w:t>
            </w:r>
          </w:p>
          <w:p w:rsidR="00C20379" w:rsidRPr="004070A3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4070A3"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Святые царственные страстотерпцы.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74" w:type="dxa"/>
          </w:tcPr>
          <w:p w:rsidR="00C203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Христианская любовь к Отечеству.</w:t>
            </w:r>
          </w:p>
          <w:p w:rsidR="00C20379" w:rsidRPr="004070A3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Святой праведный воин Феодор Ушаков.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rPr>
          <w:trHeight w:val="782"/>
        </w:trPr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474" w:type="dxa"/>
          </w:tcPr>
          <w:p w:rsidR="00C20379" w:rsidRDefault="00C20379" w:rsidP="008159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Общественное служение христианина.</w:t>
            </w:r>
          </w:p>
          <w:p w:rsidR="00C20379" w:rsidRPr="004070A3" w:rsidRDefault="00C20379" w:rsidP="008159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Святой благоверный князь Александр Невский.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13149" w:type="dxa"/>
            <w:gridSpan w:val="2"/>
          </w:tcPr>
          <w:p w:rsidR="00C20379" w:rsidRPr="004070A3" w:rsidRDefault="00C20379" w:rsidP="008159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3</w:t>
            </w:r>
            <w:r w:rsidRPr="004070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Самосовершенствование  христианина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20379" w:rsidRPr="00FE1B71" w:rsidTr="00C20379">
        <w:trPr>
          <w:trHeight w:val="580"/>
        </w:trPr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474" w:type="dxa"/>
          </w:tcPr>
          <w:p w:rsidR="00C20379" w:rsidRDefault="00C20379" w:rsidP="008159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Забота христианина о своей душе. Воспитание ума. </w:t>
            </w:r>
          </w:p>
          <w:p w:rsidR="00C20379" w:rsidRPr="004070A3" w:rsidRDefault="00C20379" w:rsidP="008159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Святитель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Димитрий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Ростовский.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74" w:type="dxa"/>
          </w:tcPr>
          <w:p w:rsidR="00C20379" w:rsidRDefault="00C20379" w:rsidP="008159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Воспитание воли христианина.</w:t>
            </w:r>
          </w:p>
          <w:p w:rsidR="00C20379" w:rsidRPr="004070A3" w:rsidRDefault="00C20379" w:rsidP="008159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Преподобный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Савватий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Соловецкий.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474" w:type="dxa"/>
          </w:tcPr>
          <w:p w:rsidR="00C203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Сердце христианина.</w:t>
            </w:r>
          </w:p>
          <w:p w:rsidR="00C20379" w:rsidRPr="004070A3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Преподобномученница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 великая княгиня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Елисавета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474" w:type="dxa"/>
          </w:tcPr>
          <w:p w:rsidR="00C20379" w:rsidRDefault="00C20379" w:rsidP="008159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Труд христианина.</w:t>
            </w:r>
          </w:p>
          <w:p w:rsidR="00C20379" w:rsidRPr="004070A3" w:rsidRDefault="00C20379" w:rsidP="008159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Преподобный Серафим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Саровский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C20379" w:rsidRPr="00FE1B71" w:rsidTr="00C20379">
        <w:tc>
          <w:tcPr>
            <w:tcW w:w="675" w:type="dxa"/>
          </w:tcPr>
          <w:p w:rsidR="00C20379" w:rsidRPr="004F744E" w:rsidRDefault="00C20379" w:rsidP="0081599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474" w:type="dxa"/>
          </w:tcPr>
          <w:p w:rsidR="00C20379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Забота христианина  о своем теле.</w:t>
            </w:r>
          </w:p>
          <w:p w:rsidR="00C20379" w:rsidRPr="004070A3" w:rsidRDefault="00C20379" w:rsidP="0081599F">
            <w:pPr>
              <w:pStyle w:val="Standard"/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Святые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бессеребренники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C20379" w:rsidRPr="004070A3" w:rsidRDefault="00C20379" w:rsidP="008159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70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</w:tr>
    </w:tbl>
    <w:p w:rsidR="00FE1B71" w:rsidRDefault="00FE1B71" w:rsidP="00FE1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379" w:rsidRDefault="00C20379" w:rsidP="00FE1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379" w:rsidRDefault="00C20379" w:rsidP="00FE1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B71" w:rsidRDefault="00FE1B71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466" w:rsidRDefault="00D97466" w:rsidP="00D974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по предмету </w:t>
      </w:r>
    </w:p>
    <w:p w:rsidR="00D97466" w:rsidRDefault="00D97466" w:rsidP="00D974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«Церковнославянский язык»</w:t>
      </w:r>
      <w:r w:rsidRPr="008E6D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(начальная ступень, 4год обучения)</w:t>
      </w:r>
    </w:p>
    <w:tbl>
      <w:tblPr>
        <w:tblpPr w:leftFromText="180" w:rightFromText="180" w:vertAnchor="text" w:horzAnchor="margin" w:tblpXSpec="center" w:tblpY="26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049"/>
        <w:gridCol w:w="1843"/>
      </w:tblGrid>
      <w:tr w:rsidR="00C20379" w:rsidRPr="00443AA3" w:rsidTr="00C20379">
        <w:trPr>
          <w:trHeight w:val="674"/>
        </w:trPr>
        <w:tc>
          <w:tcPr>
            <w:tcW w:w="817" w:type="dxa"/>
            <w:tcBorders>
              <w:top w:val="single" w:sz="12" w:space="0" w:color="auto"/>
            </w:tcBorders>
          </w:tcPr>
          <w:p w:rsidR="00C20379" w:rsidRPr="00FE1B71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1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1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E1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E1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9" w:type="dxa"/>
            <w:tcBorders>
              <w:top w:val="single" w:sz="12" w:space="0" w:color="auto"/>
            </w:tcBorders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AA3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AA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9" w:type="dxa"/>
          </w:tcPr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Что изучает грамматика. Повторение. Правила чтения</w:t>
            </w: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rPr>
          <w:trHeight w:val="156"/>
        </w:trPr>
        <w:tc>
          <w:tcPr>
            <w:tcW w:w="817" w:type="dxa"/>
            <w:tcBorders>
              <w:bottom w:val="single" w:sz="4" w:space="0" w:color="auto"/>
            </w:tcBorders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9" w:type="dxa"/>
            <w:vMerge w:val="restart"/>
          </w:tcPr>
          <w:p w:rsidR="00C20379" w:rsidRPr="00443AA3" w:rsidRDefault="00C20379" w:rsidP="00D9746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Словарные слова в </w:t>
            </w:r>
            <w:proofErr w:type="spellStart"/>
            <w:r w:rsidRPr="00443AA3">
              <w:rPr>
                <w:rFonts w:ascii="Times New Roman" w:hAnsi="Times New Roman"/>
                <w:sz w:val="28"/>
                <w:szCs w:val="28"/>
              </w:rPr>
              <w:t>гимнографических</w:t>
            </w:r>
            <w:proofErr w:type="spellEnd"/>
            <w:r w:rsidRPr="00443AA3">
              <w:rPr>
                <w:rFonts w:ascii="Times New Roman" w:hAnsi="Times New Roman"/>
                <w:sz w:val="28"/>
                <w:szCs w:val="28"/>
              </w:rPr>
              <w:t xml:space="preserve"> текстах. Тропарь Иоанну Крестителю. Тропарь Кресту</w:t>
            </w:r>
            <w:r w:rsidRPr="00443AA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43AA3">
              <w:rPr>
                <w:rFonts w:ascii="Times New Roman" w:hAnsi="Times New Roman"/>
                <w:sz w:val="28"/>
                <w:szCs w:val="28"/>
              </w:rPr>
              <w:t>Тропарь Пресвятой Богородице.</w:t>
            </w:r>
          </w:p>
        </w:tc>
        <w:tc>
          <w:tcPr>
            <w:tcW w:w="1843" w:type="dxa"/>
            <w:vMerge w:val="restart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0379" w:rsidRPr="00443AA3" w:rsidTr="00C20379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9" w:type="dxa"/>
            <w:vMerge/>
          </w:tcPr>
          <w:p w:rsidR="00C20379" w:rsidRPr="00443AA3" w:rsidRDefault="00C20379" w:rsidP="00D97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379" w:rsidRPr="00443AA3" w:rsidTr="00C20379">
        <w:trPr>
          <w:trHeight w:val="480"/>
        </w:trPr>
        <w:tc>
          <w:tcPr>
            <w:tcW w:w="817" w:type="dxa"/>
            <w:tcBorders>
              <w:top w:val="single" w:sz="4" w:space="0" w:color="auto"/>
            </w:tcBorders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9" w:type="dxa"/>
            <w:vMerge/>
          </w:tcPr>
          <w:p w:rsidR="00C20379" w:rsidRPr="00443AA3" w:rsidRDefault="00C20379" w:rsidP="00D97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</w:tcPr>
          <w:p w:rsidR="00C20379" w:rsidRPr="00443AA3" w:rsidRDefault="00C20379" w:rsidP="00D9746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AA3">
              <w:rPr>
                <w:rFonts w:ascii="Times New Roman" w:hAnsi="Times New Roman"/>
                <w:b/>
                <w:sz w:val="28"/>
                <w:szCs w:val="28"/>
              </w:rPr>
              <w:t>Церковнославянская морфология:</w:t>
            </w:r>
          </w:p>
          <w:p w:rsidR="00C20379" w:rsidRPr="00443AA3" w:rsidRDefault="00C20379" w:rsidP="00D97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Значение и употребление</w:t>
            </w:r>
            <w:r w:rsidRPr="00443AA3">
              <w:rPr>
                <w:rFonts w:ascii="Times New Roman" w:hAnsi="Times New Roman"/>
                <w:bCs/>
                <w:sz w:val="28"/>
                <w:szCs w:val="28"/>
              </w:rPr>
              <w:t xml:space="preserve"> имени существительного. Молитвы утренние</w:t>
            </w: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Формы имени существительного. Молитвы вечерние.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 и 2 склонение имен существительных. Часослов.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3 и 4 склонение имен существительных. Псалтирь.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49" w:type="dxa"/>
          </w:tcPr>
          <w:p w:rsidR="00C20379" w:rsidRPr="00443AA3" w:rsidRDefault="00C20379" w:rsidP="00D97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Урок – практикум. Комплексный анализ текста «Рождество Христово». Евангелие от Матфея.</w:t>
            </w: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Значение и употребление </w:t>
            </w:r>
            <w:r w:rsidRPr="00443AA3">
              <w:rPr>
                <w:rFonts w:ascii="Times New Roman" w:hAnsi="Times New Roman"/>
                <w:bCs/>
                <w:sz w:val="28"/>
                <w:szCs w:val="28"/>
              </w:rPr>
              <w:t>имени прилагательного.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Склонение кратких имен  прилагательных. Каноны к исповеди и правило ко Св</w:t>
            </w:r>
            <w:proofErr w:type="gramStart"/>
            <w:r w:rsidRPr="00443AA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43AA3">
              <w:rPr>
                <w:rFonts w:ascii="Times New Roman" w:hAnsi="Times New Roman"/>
                <w:sz w:val="28"/>
                <w:szCs w:val="28"/>
              </w:rPr>
              <w:t>ричащению.</w:t>
            </w:r>
          </w:p>
          <w:p w:rsidR="00C20379" w:rsidRPr="00443AA3" w:rsidRDefault="00C20379" w:rsidP="00D9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Склонение полных имен прилагательных.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Комплексный анализ </w:t>
            </w:r>
            <w:proofErr w:type="spellStart"/>
            <w:r w:rsidRPr="00443AA3">
              <w:rPr>
                <w:rFonts w:ascii="Times New Roman" w:hAnsi="Times New Roman"/>
                <w:sz w:val="28"/>
                <w:szCs w:val="28"/>
              </w:rPr>
              <w:t>текста</w:t>
            </w:r>
            <w:proofErr w:type="gramStart"/>
            <w:r w:rsidRPr="00443AA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43AA3">
              <w:rPr>
                <w:rFonts w:ascii="Times New Roman" w:hAnsi="Times New Roman"/>
                <w:sz w:val="28"/>
                <w:szCs w:val="28"/>
              </w:rPr>
              <w:t>нига</w:t>
            </w:r>
            <w:proofErr w:type="spellEnd"/>
            <w:r w:rsidRPr="00443AA3">
              <w:rPr>
                <w:rFonts w:ascii="Times New Roman" w:hAnsi="Times New Roman"/>
                <w:sz w:val="28"/>
                <w:szCs w:val="28"/>
              </w:rPr>
              <w:t xml:space="preserve"> Премудрости Соломона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bCs/>
                <w:sz w:val="28"/>
                <w:szCs w:val="28"/>
              </w:rPr>
              <w:t>Местоимение</w:t>
            </w:r>
            <w:r w:rsidRPr="00443AA3">
              <w:rPr>
                <w:rFonts w:ascii="Times New Roman" w:hAnsi="Times New Roman"/>
                <w:sz w:val="28"/>
                <w:szCs w:val="28"/>
              </w:rPr>
              <w:t xml:space="preserve">, значение и употребление, разряды (обзорно). Часослов </w:t>
            </w:r>
          </w:p>
          <w:p w:rsidR="00C20379" w:rsidRPr="00443AA3" w:rsidRDefault="00C20379" w:rsidP="00D9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Местоимения личные. 1 и 2 лицо. Часослов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Местоимения личные. 3 лицо – Часослов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gramStart"/>
            <w:r w:rsidRPr="00443AA3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443AA3">
              <w:rPr>
                <w:rFonts w:ascii="Times New Roman" w:hAnsi="Times New Roman"/>
                <w:sz w:val="28"/>
                <w:szCs w:val="28"/>
              </w:rPr>
              <w:t xml:space="preserve"> практикум. Комплексный анализ текста «Крещение Господне».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rPr>
          <w:trHeight w:val="236"/>
        </w:trPr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Значение и употребление глагола. Апостол.</w:t>
            </w:r>
          </w:p>
          <w:p w:rsidR="00C20379" w:rsidRPr="00443AA3" w:rsidRDefault="00C20379" w:rsidP="00D9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Настоящее, будущее и прошедшие времена глагола. Апостол.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Времена и наклонения глагола. Глагол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Урок-практикум. Комплексный анализ текста «Благовещение Пресвятой Богородицы» 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rPr>
          <w:trHeight w:val="137"/>
        </w:trPr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Причастие (обзорно).</w:t>
            </w:r>
          </w:p>
          <w:p w:rsidR="00C20379" w:rsidRPr="00443AA3" w:rsidRDefault="00C20379" w:rsidP="00D9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rPr>
          <w:trHeight w:val="544"/>
        </w:trPr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049" w:type="dxa"/>
          </w:tcPr>
          <w:p w:rsidR="00C20379" w:rsidRPr="00443AA3" w:rsidRDefault="00C20379" w:rsidP="00D9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Церковнославянские предлоги, союзы и частицы, отличные от современных русских. </w:t>
            </w: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rPr>
          <w:trHeight w:val="520"/>
        </w:trPr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49" w:type="dxa"/>
          </w:tcPr>
          <w:p w:rsidR="00C20379" w:rsidRPr="00443AA3" w:rsidRDefault="00C20379" w:rsidP="00D97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Урок-практикум. Комплексный анализ текста «Вход Господень в Иерусалим» </w:t>
            </w: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Особенности церковнославянского синтаксиса. 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Пасха.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Основные тексты Божественной Литургии святителя Иоанна </w:t>
            </w:r>
            <w:proofErr w:type="spellStart"/>
            <w:r w:rsidRPr="00443AA3">
              <w:rPr>
                <w:rFonts w:ascii="Times New Roman" w:hAnsi="Times New Roman"/>
                <w:sz w:val="28"/>
                <w:szCs w:val="28"/>
              </w:rPr>
              <w:t>Златоустаго</w:t>
            </w:r>
            <w:proofErr w:type="spellEnd"/>
            <w:r w:rsidRPr="00443A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rPr>
          <w:trHeight w:val="180"/>
        </w:trPr>
        <w:tc>
          <w:tcPr>
            <w:tcW w:w="817" w:type="dxa"/>
          </w:tcPr>
          <w:p w:rsidR="00C20379" w:rsidRPr="004F744E" w:rsidRDefault="00C20379" w:rsidP="00D97466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49" w:type="dxa"/>
          </w:tcPr>
          <w:p w:rsidR="00C20379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Урок повторения и систематизации знаний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43AA3" w:rsidRDefault="00C20379" w:rsidP="00D97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0379" w:rsidRPr="00443AA3" w:rsidRDefault="00C20379" w:rsidP="00D97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97466" w:rsidRDefault="00D97466" w:rsidP="00D97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466" w:rsidRDefault="00D97466" w:rsidP="00D97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466" w:rsidRDefault="00D97466" w:rsidP="00D97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466" w:rsidRDefault="00D97466" w:rsidP="00D97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>«Священное Писание: Ветхий Завет»   (основная ступень, 1 год обучения)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1956"/>
        <w:gridCol w:w="2410"/>
      </w:tblGrid>
      <w:tr w:rsidR="00C20379" w:rsidRPr="004F744E" w:rsidTr="00C20379">
        <w:trPr>
          <w:trHeight w:val="604"/>
        </w:trPr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20379" w:rsidRPr="004F744E" w:rsidTr="00C20379">
        <w:trPr>
          <w:trHeight w:val="355"/>
        </w:trPr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Cs/>
                <w:sz w:val="28"/>
                <w:szCs w:val="28"/>
              </w:rPr>
              <w:t>Понятие о Священном Писании.</w:t>
            </w:r>
            <w:r w:rsidRPr="004F744E">
              <w:rPr>
                <w:rFonts w:ascii="Times New Roman" w:hAnsi="Times New Roman"/>
                <w:sz w:val="28"/>
                <w:szCs w:val="28"/>
              </w:rPr>
              <w:t xml:space="preserve"> Число священных книг и разделение их по содержанию.</w:t>
            </w:r>
          </w:p>
          <w:p w:rsidR="00C20379" w:rsidRPr="004F744E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rPr>
          <w:trHeight w:val="417"/>
        </w:trPr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Канонические и неканонические книги. Важнейшие переводы Священного Писания.</w:t>
            </w:r>
          </w:p>
          <w:p w:rsidR="00C20379" w:rsidRPr="004F744E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rPr>
          <w:trHeight w:val="423"/>
        </w:trPr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proofErr w:type="spellStart"/>
            <w:r w:rsidRPr="004F744E">
              <w:rPr>
                <w:rFonts w:ascii="Times New Roman" w:hAnsi="Times New Roman"/>
                <w:bCs/>
                <w:sz w:val="28"/>
                <w:szCs w:val="28"/>
              </w:rPr>
              <w:t>Шестоднева</w:t>
            </w:r>
            <w:proofErr w:type="spellEnd"/>
            <w:r w:rsidRPr="004F744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F744E">
              <w:rPr>
                <w:rFonts w:ascii="Times New Roman" w:hAnsi="Times New Roman"/>
                <w:sz w:val="28"/>
                <w:szCs w:val="28"/>
              </w:rPr>
              <w:t>  Сотворение человека.</w:t>
            </w:r>
          </w:p>
          <w:p w:rsidR="00C20379" w:rsidRPr="004F744E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Заповедь о труде и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невкушении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плодов с древа познания добра и зла. Наречение имен животным.</w:t>
            </w:r>
          </w:p>
          <w:p w:rsidR="00C20379" w:rsidRPr="004F744E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Сотворение жены.</w:t>
            </w:r>
          </w:p>
          <w:p w:rsidR="00C20379" w:rsidRPr="004F744E" w:rsidRDefault="00C20379" w:rsidP="006442F7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Грехопадение. Последствия грехопадения.</w:t>
            </w:r>
          </w:p>
          <w:p w:rsidR="00C20379" w:rsidRPr="004F744E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rPr>
                <w:rFonts w:ascii="Times New Roman" w:eastAsia="MS Minngs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Обетование Спасителя.</w:t>
            </w:r>
          </w:p>
          <w:p w:rsidR="00C20379" w:rsidRPr="004F744E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rPr>
                <w:rFonts w:ascii="Times New Roman" w:eastAsia="MS Minngs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Каин и Авель.</w:t>
            </w:r>
          </w:p>
          <w:p w:rsidR="00C20379" w:rsidRPr="004F744E" w:rsidRDefault="00C20379" w:rsidP="006442F7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Растление людей; избрание Ноя. Всемирный потоп.</w:t>
            </w:r>
          </w:p>
          <w:p w:rsidR="00C20379" w:rsidRPr="004F744E" w:rsidRDefault="00C20379" w:rsidP="006442F7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Столпотворение Вавилонское и рассеяние рода человеческого. Начало истории еврейского народа.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Призвание Богом Авраама. История Лота. Содом и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Гоммора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F744E" w:rsidRDefault="00C20379" w:rsidP="006442F7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Рождение Исаака. Жертвоприношение Исаака. Истории жизни патриархов Исаака и Иосифа.</w:t>
            </w:r>
          </w:p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6442F7">
            <w:pPr>
              <w:widowControl w:val="0"/>
              <w:autoSpaceDE w:val="0"/>
              <w:autoSpaceDN w:val="0"/>
              <w:adjustRightInd w:val="0"/>
              <w:spacing w:after="0"/>
              <w:ind w:hanging="59"/>
              <w:jc w:val="both"/>
              <w:rPr>
                <w:rFonts w:ascii="Times New Roman" w:eastAsia="MS Minngs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Пророческое благословение Иаковом своих сыновей. Призвание Моисея. Видение Неопалимой купины.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widowControl w:val="0"/>
              <w:suppressAutoHyphens/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Египетские казни (обзор). Исход из Египта. Переход через Чермное (Красное) море.</w:t>
            </w:r>
          </w:p>
          <w:p w:rsidR="00C20379" w:rsidRPr="004F744E" w:rsidRDefault="00C20379" w:rsidP="006442F7">
            <w:pPr>
              <w:widowControl w:val="0"/>
              <w:suppressAutoHyphens/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Синайское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законодательство. Восстание народа и осуждение на 40</w:t>
            </w:r>
            <w:r w:rsidRPr="004F744E">
              <w:rPr>
                <w:rFonts w:ascii="Times New Roman" w:hAnsi="Times New Roman"/>
                <w:sz w:val="28"/>
                <w:szCs w:val="28"/>
              </w:rPr>
              <w:noBreakHyphen/>
              <w:t>летнее странствование по пустыне.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rPr>
          <w:trHeight w:val="517"/>
        </w:trPr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Медный змей. Смерть Моисея. Иисус Навин.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Вступление евреев в землю обетованную. Завоевание земли обетованной.</w:t>
            </w:r>
          </w:p>
          <w:p w:rsidR="00C20379" w:rsidRPr="004F744E" w:rsidRDefault="00C20379" w:rsidP="006442F7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Правление судий: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Гедеон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>, Самсон, Самуил.</w:t>
            </w:r>
          </w:p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6442F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Период правления царей. Цари Саул, Давид, Соломон. Построение и освящение Иерусалимского храма.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Разделение Царства еврейского </w:t>
            </w:r>
            <w:proofErr w:type="gramStart"/>
            <w:r w:rsidRPr="004F744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Израильское и Иудейское. Пророки Израиля: Илия,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Елисей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>, Иона.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Падение Иерусалима.</w:t>
            </w:r>
          </w:p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Пророки великие и малые. Пророки Иудеи: Исайя, Иеремия. Вавилонское пленение Пророки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Иезикиль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>, Даниил.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56" w:type="dxa"/>
            <w:shd w:val="clear" w:color="auto" w:fill="auto"/>
          </w:tcPr>
          <w:p w:rsidR="00C20379" w:rsidRDefault="00C20379" w:rsidP="006442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Ветхозаветные мессианские пророчества.</w:t>
            </w:r>
          </w:p>
          <w:p w:rsidR="00C20379" w:rsidRPr="004F744E" w:rsidRDefault="00C20379" w:rsidP="006442F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6442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Возвращение евреев из плена и построение нового храма в Иерусалиме. Иудеи под властью греков. 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rPr>
          <w:trHeight w:val="384"/>
        </w:trPr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C203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Сирийское владычество. 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C20379">
            <w:pPr>
              <w:tabs>
                <w:tab w:val="left" w:pos="930"/>
              </w:tabs>
              <w:spacing w:after="0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Восстание Маккавеев.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C20379">
            <w:pPr>
              <w:spacing w:after="0"/>
              <w:ind w:hanging="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Иудеи под властью римлян.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F744E" w:rsidTr="00C20379">
        <w:trPr>
          <w:trHeight w:val="267"/>
        </w:trPr>
        <w:tc>
          <w:tcPr>
            <w:tcW w:w="626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56" w:type="dxa"/>
            <w:shd w:val="clear" w:color="auto" w:fill="auto"/>
          </w:tcPr>
          <w:p w:rsidR="00C20379" w:rsidRPr="004F744E" w:rsidRDefault="00C20379" w:rsidP="00C203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Всеобщее ожидание Спасителя.</w:t>
            </w:r>
          </w:p>
        </w:tc>
        <w:tc>
          <w:tcPr>
            <w:tcW w:w="2410" w:type="dxa"/>
            <w:shd w:val="clear" w:color="auto" w:fill="auto"/>
          </w:tcPr>
          <w:p w:rsidR="00C20379" w:rsidRPr="004F744E" w:rsidRDefault="00C20379" w:rsidP="006442F7">
            <w:pPr>
              <w:tabs>
                <w:tab w:val="left" w:pos="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по предмету </w:t>
      </w: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>«Православное Богослужение» (основная ступень, 1 год обучения)</w:t>
      </w: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907"/>
        <w:gridCol w:w="2410"/>
      </w:tblGrid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Круги Богослужения и Богослужебные книги.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7" w:type="dxa"/>
            <w:vMerge w:val="restart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Вечерня.</w:t>
            </w:r>
          </w:p>
        </w:tc>
        <w:tc>
          <w:tcPr>
            <w:tcW w:w="2410" w:type="dxa"/>
            <w:vMerge w:val="restart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7" w:type="dxa"/>
            <w:vMerge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7" w:type="dxa"/>
            <w:vMerge w:val="restart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Утреня.</w:t>
            </w:r>
          </w:p>
        </w:tc>
        <w:tc>
          <w:tcPr>
            <w:tcW w:w="2410" w:type="dxa"/>
            <w:vMerge w:val="restart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07" w:type="dxa"/>
            <w:vMerge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Служба часов.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07" w:type="dxa"/>
            <w:vMerge w:val="restart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Всенощное бдение, </w:t>
            </w:r>
            <w:proofErr w:type="spellStart"/>
            <w:r w:rsidRPr="00443AA3">
              <w:rPr>
                <w:rFonts w:ascii="Times New Roman" w:hAnsi="Times New Roman"/>
                <w:sz w:val="28"/>
                <w:szCs w:val="28"/>
              </w:rPr>
              <w:t>полиелей</w:t>
            </w:r>
            <w:proofErr w:type="spellEnd"/>
            <w:r w:rsidRPr="00443AA3">
              <w:rPr>
                <w:rFonts w:ascii="Times New Roman" w:hAnsi="Times New Roman"/>
                <w:sz w:val="28"/>
                <w:szCs w:val="28"/>
              </w:rPr>
              <w:t>, славословие.</w:t>
            </w:r>
          </w:p>
        </w:tc>
        <w:tc>
          <w:tcPr>
            <w:tcW w:w="2410" w:type="dxa"/>
            <w:vMerge w:val="restart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07" w:type="dxa"/>
            <w:vMerge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7" w:type="dxa"/>
          </w:tcPr>
          <w:p w:rsidR="00C20379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Божественная Литургия: общие понятия.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07" w:type="dxa"/>
          </w:tcPr>
          <w:p w:rsidR="00C20379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Проскомидия.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07" w:type="dxa"/>
          </w:tcPr>
          <w:p w:rsidR="00C20379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Литургия </w:t>
            </w:r>
            <w:proofErr w:type="gramStart"/>
            <w:r w:rsidRPr="00443AA3">
              <w:rPr>
                <w:rFonts w:ascii="Times New Roman" w:hAnsi="Times New Roman"/>
                <w:sz w:val="28"/>
                <w:szCs w:val="28"/>
              </w:rPr>
              <w:t>оглашенных</w:t>
            </w:r>
            <w:proofErr w:type="gramEnd"/>
            <w:r w:rsidRPr="00443A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07" w:type="dxa"/>
          </w:tcPr>
          <w:p w:rsidR="00C20379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Литургия </w:t>
            </w:r>
            <w:proofErr w:type="gramStart"/>
            <w:r w:rsidRPr="00443AA3">
              <w:rPr>
                <w:rFonts w:ascii="Times New Roman" w:hAnsi="Times New Roman"/>
                <w:sz w:val="28"/>
                <w:szCs w:val="28"/>
              </w:rPr>
              <w:t>верных</w:t>
            </w:r>
            <w:proofErr w:type="gramEnd"/>
            <w:r w:rsidRPr="00443A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07" w:type="dxa"/>
          </w:tcPr>
          <w:p w:rsidR="00C20379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Литургия Василия </w:t>
            </w:r>
            <w:proofErr w:type="spellStart"/>
            <w:r w:rsidRPr="00443AA3">
              <w:rPr>
                <w:rFonts w:ascii="Times New Roman" w:hAnsi="Times New Roman"/>
                <w:sz w:val="28"/>
                <w:szCs w:val="28"/>
              </w:rPr>
              <w:t>Великаго</w:t>
            </w:r>
            <w:proofErr w:type="spellEnd"/>
            <w:r w:rsidRPr="00443AA3">
              <w:rPr>
                <w:rFonts w:ascii="Times New Roman" w:hAnsi="Times New Roman"/>
                <w:sz w:val="28"/>
                <w:szCs w:val="28"/>
              </w:rPr>
              <w:t xml:space="preserve"> и Преждеосвященных даров.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Таинства Церкви: Крещение, Миропомазание.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Покаяние – исповедь.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Евхаристия.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Таинство священства.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Таинство Елеосвящения.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Таинство брака.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Богослужение Великим постом. Пассия.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07" w:type="dxa"/>
          </w:tcPr>
          <w:p w:rsidR="00C20379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Богослужения в первую седмицу </w:t>
            </w:r>
            <w:proofErr w:type="spellStart"/>
            <w:r w:rsidRPr="00443AA3">
              <w:rPr>
                <w:rFonts w:ascii="Times New Roman" w:hAnsi="Times New Roman"/>
                <w:sz w:val="28"/>
                <w:szCs w:val="28"/>
              </w:rPr>
              <w:t>Великаго</w:t>
            </w:r>
            <w:proofErr w:type="spellEnd"/>
            <w:r w:rsidRPr="00443AA3">
              <w:rPr>
                <w:rFonts w:ascii="Times New Roman" w:hAnsi="Times New Roman"/>
                <w:sz w:val="28"/>
                <w:szCs w:val="28"/>
              </w:rPr>
              <w:t xml:space="preserve"> поста.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Богослужения </w:t>
            </w:r>
            <w:proofErr w:type="gramStart"/>
            <w:r w:rsidRPr="00443AA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43AA3">
              <w:rPr>
                <w:rFonts w:ascii="Times New Roman" w:hAnsi="Times New Roman"/>
                <w:sz w:val="28"/>
                <w:szCs w:val="28"/>
              </w:rPr>
              <w:t xml:space="preserve"> дни Страстной седмицы.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07" w:type="dxa"/>
          </w:tcPr>
          <w:p w:rsidR="00C20379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Богослужения в Великую пятницу и Великую Субботу.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907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Богослужение в Пасхальную ночь.</w:t>
            </w:r>
          </w:p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07" w:type="dxa"/>
            <w:vMerge w:val="restart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Богослужение в период пения триоди цветной.</w:t>
            </w:r>
          </w:p>
        </w:tc>
        <w:tc>
          <w:tcPr>
            <w:tcW w:w="2410" w:type="dxa"/>
            <w:vMerge w:val="restart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07" w:type="dxa"/>
            <w:vMerge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907" w:type="dxa"/>
            <w:vMerge w:val="restart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2410" w:type="dxa"/>
            <w:vMerge w:val="restart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379" w:rsidRPr="00443AA3" w:rsidTr="00C20379">
        <w:tc>
          <w:tcPr>
            <w:tcW w:w="675" w:type="dxa"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07" w:type="dxa"/>
            <w:vMerge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379" w:rsidRPr="00443AA3" w:rsidRDefault="00C20379" w:rsidP="008C6B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D88" w:rsidRDefault="00D42D88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D88" w:rsidRDefault="00D42D88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23E7" w:rsidRDefault="00FD23E7" w:rsidP="00FD23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  <w:r w:rsidRPr="008A78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предмету</w:t>
      </w:r>
    </w:p>
    <w:p w:rsidR="00FD23E7" w:rsidRDefault="00FD23E7" w:rsidP="00FD23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«Священное Писание: </w:t>
      </w:r>
      <w:r w:rsidRPr="004402B6">
        <w:rPr>
          <w:rFonts w:ascii="Times New Roman" w:hAnsi="Times New Roman"/>
          <w:b/>
          <w:bCs/>
          <w:sz w:val="28"/>
          <w:szCs w:val="28"/>
        </w:rPr>
        <w:t>Новый Завет</w:t>
      </w:r>
      <w:r w:rsidRPr="004402B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(основная ступень, 2 год обучения)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332"/>
        <w:gridCol w:w="1701"/>
      </w:tblGrid>
      <w:tr w:rsidR="00C20379" w:rsidRPr="002E13AF" w:rsidTr="00C20379">
        <w:tc>
          <w:tcPr>
            <w:tcW w:w="817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1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E1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E1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32" w:type="dxa"/>
          </w:tcPr>
          <w:p w:rsidR="00C20379" w:rsidRPr="002E13AF" w:rsidRDefault="00C20379" w:rsidP="008C6BB8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3A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C20379" w:rsidRPr="002E13AF" w:rsidRDefault="00C20379" w:rsidP="008C6BB8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3A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20379" w:rsidRPr="002E13AF" w:rsidTr="00C20379">
        <w:tc>
          <w:tcPr>
            <w:tcW w:w="14850" w:type="dxa"/>
            <w:gridSpan w:val="3"/>
          </w:tcPr>
          <w:p w:rsidR="00C20379" w:rsidRPr="002E13AF" w:rsidRDefault="00C20379" w:rsidP="008C6BB8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3F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Четвероевангелие</w:t>
            </w:r>
          </w:p>
        </w:tc>
      </w:tr>
      <w:tr w:rsidR="00C20379" w:rsidRPr="002E13AF" w:rsidTr="00C20379">
        <w:trPr>
          <w:trHeight w:val="389"/>
        </w:trPr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32" w:type="dxa"/>
          </w:tcPr>
          <w:p w:rsidR="00C20379" w:rsidRPr="002E13AF" w:rsidRDefault="00C20379" w:rsidP="008C6BB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E13AF">
              <w:rPr>
                <w:rFonts w:cs="Times New Roman"/>
                <w:sz w:val="28"/>
                <w:szCs w:val="28"/>
              </w:rPr>
              <w:t>Рождение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Иоанна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Предтечи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2E13AF" w:rsidRDefault="00C20379" w:rsidP="008C6BB8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Благовещение Пресвятой Деве Марии о воплощении от Нее Сына Божия.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32" w:type="dxa"/>
          </w:tcPr>
          <w:p w:rsidR="00C20379" w:rsidRPr="002E13AF" w:rsidRDefault="00C20379" w:rsidP="008C6BB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E13AF">
              <w:rPr>
                <w:rFonts w:cs="Times New Roman"/>
                <w:sz w:val="28"/>
                <w:szCs w:val="28"/>
              </w:rPr>
              <w:t>Рождество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Христово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2E13AF" w:rsidRDefault="00C20379" w:rsidP="008C6BB8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32" w:type="dxa"/>
          </w:tcPr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Обрезание и Сретение Господне. Бегство в Египет и избиение младенцев. Отрок Иисус </w:t>
            </w:r>
            <w:proofErr w:type="gramStart"/>
            <w:r w:rsidRPr="002E13AF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2E13AF">
              <w:rPr>
                <w:rFonts w:ascii="Times New Roman" w:hAnsi="Times New Roman"/>
                <w:sz w:val="28"/>
                <w:szCs w:val="28"/>
              </w:rPr>
              <w:t xml:space="preserve"> Храме.</w:t>
            </w: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32" w:type="dxa"/>
          </w:tcPr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Иоанн Предтеча и Креститель Господень, его свидетельство об Иисусе Христе. Крещение Господне.</w:t>
            </w: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Искушение в пустыне. Первые ученики.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Первое чудо в Кане </w:t>
            </w:r>
            <w:proofErr w:type="spellStart"/>
            <w:r w:rsidRPr="002E13AF">
              <w:rPr>
                <w:rFonts w:ascii="Times New Roman" w:hAnsi="Times New Roman"/>
                <w:sz w:val="28"/>
                <w:szCs w:val="28"/>
              </w:rPr>
              <w:t>Галилейской</w:t>
            </w:r>
            <w:proofErr w:type="spellEnd"/>
            <w:r w:rsidRPr="002E13AF">
              <w:rPr>
                <w:rFonts w:ascii="Times New Roman" w:hAnsi="Times New Roman"/>
                <w:sz w:val="28"/>
                <w:szCs w:val="28"/>
              </w:rPr>
              <w:t xml:space="preserve">. Беседа Господа с </w:t>
            </w:r>
            <w:proofErr w:type="spellStart"/>
            <w:r w:rsidRPr="002E13AF">
              <w:rPr>
                <w:rFonts w:ascii="Times New Roman" w:hAnsi="Times New Roman"/>
                <w:sz w:val="28"/>
                <w:szCs w:val="28"/>
              </w:rPr>
              <w:t>самарянкой</w:t>
            </w:r>
            <w:proofErr w:type="spellEnd"/>
            <w:r w:rsidRPr="002E13AF">
              <w:rPr>
                <w:rFonts w:ascii="Times New Roman" w:hAnsi="Times New Roman"/>
                <w:sz w:val="28"/>
                <w:szCs w:val="28"/>
              </w:rPr>
              <w:t>. Чудеса исцелений.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32" w:type="dxa"/>
          </w:tcPr>
          <w:p w:rsidR="00C20379" w:rsidRPr="002E13AF" w:rsidRDefault="00C20379" w:rsidP="000E13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Призвание учеников и чудесный лов рыбы.</w:t>
            </w: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32" w:type="dxa"/>
          </w:tcPr>
          <w:p w:rsidR="00C20379" w:rsidRPr="002E13AF" w:rsidRDefault="00C20379" w:rsidP="000E13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Исцеление расслабленного при </w:t>
            </w:r>
            <w:proofErr w:type="spellStart"/>
            <w:r w:rsidRPr="002E13AF">
              <w:rPr>
                <w:rFonts w:ascii="Times New Roman" w:hAnsi="Times New Roman"/>
                <w:sz w:val="28"/>
                <w:szCs w:val="28"/>
              </w:rPr>
              <w:t>Овчей</w:t>
            </w:r>
            <w:proofErr w:type="spellEnd"/>
            <w:r w:rsidRPr="002E13AF">
              <w:rPr>
                <w:rFonts w:ascii="Times New Roman" w:hAnsi="Times New Roman"/>
                <w:sz w:val="28"/>
                <w:szCs w:val="28"/>
              </w:rPr>
              <w:t xml:space="preserve"> купели. Исцеление </w:t>
            </w:r>
            <w:proofErr w:type="gramStart"/>
            <w:r w:rsidRPr="002E13AF">
              <w:rPr>
                <w:rFonts w:ascii="Times New Roman" w:hAnsi="Times New Roman"/>
                <w:sz w:val="28"/>
                <w:szCs w:val="28"/>
              </w:rPr>
              <w:t>сухорукого</w:t>
            </w:r>
            <w:proofErr w:type="gramEnd"/>
            <w:r w:rsidRPr="002E13AF">
              <w:rPr>
                <w:rFonts w:ascii="Times New Roman" w:hAnsi="Times New Roman"/>
                <w:sz w:val="28"/>
                <w:szCs w:val="28"/>
              </w:rPr>
              <w:t xml:space="preserve"> в субботу.</w:t>
            </w: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32" w:type="dxa"/>
          </w:tcPr>
          <w:p w:rsidR="00C20379" w:rsidRPr="002E13AF" w:rsidRDefault="00C20379" w:rsidP="000E13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Избрание двенадцати апостолов. Нагорная проповедь.</w:t>
            </w: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32" w:type="dxa"/>
          </w:tcPr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Усекновение глав</w:t>
            </w:r>
            <w:proofErr w:type="gramStart"/>
            <w:r w:rsidRPr="002E13AF">
              <w:rPr>
                <w:rFonts w:ascii="Times New Roman" w:hAnsi="Times New Roman"/>
                <w:sz w:val="28"/>
                <w:szCs w:val="28"/>
              </w:rPr>
              <w:t>ы Иоа</w:t>
            </w:r>
            <w:proofErr w:type="gramEnd"/>
            <w:r w:rsidRPr="002E13AF">
              <w:rPr>
                <w:rFonts w:ascii="Times New Roman" w:hAnsi="Times New Roman"/>
                <w:sz w:val="28"/>
                <w:szCs w:val="28"/>
              </w:rPr>
              <w:t>нна Предтечи.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Чудесное насыщение народа пятью хлебами и двумя рыбами. Хождение по водам.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Беседа Иисуса Христа о хлебе жизни. Притча о семени и плевелах.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32" w:type="dxa"/>
          </w:tcPr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Исцеление </w:t>
            </w:r>
            <w:proofErr w:type="gramStart"/>
            <w:r w:rsidRPr="002E13AF">
              <w:rPr>
                <w:rFonts w:ascii="Times New Roman" w:hAnsi="Times New Roman"/>
                <w:sz w:val="28"/>
                <w:szCs w:val="28"/>
              </w:rPr>
              <w:t>бесноватого</w:t>
            </w:r>
            <w:proofErr w:type="gramEnd"/>
            <w:r w:rsidRPr="002E13AF">
              <w:rPr>
                <w:rFonts w:ascii="Times New Roman" w:hAnsi="Times New Roman"/>
                <w:sz w:val="28"/>
                <w:szCs w:val="28"/>
              </w:rPr>
              <w:t xml:space="preserve"> в стране </w:t>
            </w:r>
            <w:proofErr w:type="spellStart"/>
            <w:r w:rsidRPr="002E13AF">
              <w:rPr>
                <w:rFonts w:ascii="Times New Roman" w:hAnsi="Times New Roman"/>
                <w:sz w:val="28"/>
                <w:szCs w:val="28"/>
              </w:rPr>
              <w:t>Гадаринской</w:t>
            </w:r>
            <w:proofErr w:type="spellEnd"/>
            <w:r w:rsidRPr="002E13AF">
              <w:rPr>
                <w:rFonts w:ascii="Times New Roman" w:hAnsi="Times New Roman"/>
                <w:sz w:val="28"/>
                <w:szCs w:val="28"/>
              </w:rPr>
              <w:t>. Отправление двенадцати апостолов на проповедь и наставления им Господа  Иисуса Христа.</w:t>
            </w: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332" w:type="dxa"/>
          </w:tcPr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Исповедание апостолом Петром Иисуса Христа Сыном Божиим и предсказание Господа о</w:t>
            </w:r>
            <w:proofErr w:type="gramStart"/>
            <w:r w:rsidRPr="002E13A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2E13AF">
              <w:rPr>
                <w:rFonts w:ascii="Times New Roman" w:hAnsi="Times New Roman"/>
                <w:sz w:val="28"/>
                <w:szCs w:val="28"/>
              </w:rPr>
              <w:t>воих страданиях.</w:t>
            </w: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Преображение Господне.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Притча о милосердном царе и безжалостном должнике. Исцеление </w:t>
            </w:r>
            <w:proofErr w:type="gramStart"/>
            <w:r w:rsidRPr="002E13AF">
              <w:rPr>
                <w:rFonts w:ascii="Times New Roman" w:hAnsi="Times New Roman"/>
                <w:sz w:val="28"/>
                <w:szCs w:val="28"/>
              </w:rPr>
              <w:t>слепорожденного</w:t>
            </w:r>
            <w:proofErr w:type="gramEnd"/>
            <w:r w:rsidRPr="002E13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Притча о добром пастыре. Беседа Иисуса Христа с богатым юношей о богатстве.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Исцеление десяти прокаженных. Обращение </w:t>
            </w:r>
            <w:proofErr w:type="spellStart"/>
            <w:r w:rsidRPr="002E13AF">
              <w:rPr>
                <w:rFonts w:ascii="Times New Roman" w:hAnsi="Times New Roman"/>
                <w:sz w:val="28"/>
                <w:szCs w:val="28"/>
              </w:rPr>
              <w:t>Закхея</w:t>
            </w:r>
            <w:proofErr w:type="spellEnd"/>
            <w:r w:rsidRPr="002E13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Вход Господень в Иерусалим. 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Воскрешение Лазаря.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Притча о девах, ожидающих жениха и о талантах. Изображение  Страшного суда.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Совещание первосвященников об убиении Христа. Предательство Иуды.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Тайная Вечеря. Беседа с учениками.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32" w:type="dxa"/>
          </w:tcPr>
          <w:p w:rsidR="00C20379" w:rsidRDefault="00C20379" w:rsidP="000E13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Молитва Господа нашего Иисуса Христа в саду Гефсиманском.</w:t>
            </w:r>
          </w:p>
          <w:p w:rsidR="00C20379" w:rsidRPr="002E13AF" w:rsidRDefault="00C20379" w:rsidP="000E13F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Суд над Господом нашим Иисусом Христом у первосвященников иудейских, Анны и </w:t>
            </w:r>
            <w:proofErr w:type="spellStart"/>
            <w:r w:rsidRPr="002E13AF">
              <w:rPr>
                <w:rFonts w:ascii="Times New Roman" w:hAnsi="Times New Roman"/>
                <w:sz w:val="28"/>
                <w:szCs w:val="28"/>
              </w:rPr>
              <w:t>Каиафы</w:t>
            </w:r>
            <w:proofErr w:type="spellEnd"/>
            <w:r w:rsidRPr="002E13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332" w:type="dxa"/>
          </w:tcPr>
          <w:p w:rsidR="00C20379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Отречение Апостола Петра и раскаяние его. 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332" w:type="dxa"/>
          </w:tcPr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Погибель Иуды.</w:t>
            </w:r>
          </w:p>
          <w:p w:rsidR="00C20379" w:rsidRPr="002E13AF" w:rsidRDefault="00C20379" w:rsidP="008C6B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379" w:rsidRPr="002E13AF" w:rsidRDefault="00C20379" w:rsidP="008C6B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E13FC" w:rsidRDefault="000E13FC" w:rsidP="000E13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0E13FC" w:rsidRDefault="000E13FC" w:rsidP="000E13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1853">
        <w:rPr>
          <w:rFonts w:ascii="Times New Roman" w:hAnsi="Times New Roman"/>
          <w:b/>
          <w:bCs/>
          <w:sz w:val="28"/>
          <w:szCs w:val="28"/>
        </w:rPr>
        <w:t>«Основ</w:t>
      </w:r>
      <w:r>
        <w:rPr>
          <w:rFonts w:ascii="Times New Roman" w:hAnsi="Times New Roman"/>
          <w:b/>
          <w:bCs/>
          <w:sz w:val="28"/>
          <w:szCs w:val="28"/>
        </w:rPr>
        <w:t xml:space="preserve">ы </w:t>
      </w:r>
      <w:r w:rsidRPr="00B91853">
        <w:rPr>
          <w:rFonts w:ascii="Times New Roman" w:hAnsi="Times New Roman"/>
          <w:b/>
          <w:bCs/>
          <w:sz w:val="28"/>
          <w:szCs w:val="28"/>
        </w:rPr>
        <w:t>православного вероучения»/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B91853">
        <w:rPr>
          <w:rFonts w:ascii="Times New Roman" w:hAnsi="Times New Roman"/>
          <w:b/>
          <w:bCs/>
          <w:sz w:val="28"/>
          <w:szCs w:val="28"/>
        </w:rPr>
        <w:t xml:space="preserve">Катехизис» </w:t>
      </w:r>
    </w:p>
    <w:p w:rsidR="000E13FC" w:rsidRDefault="000E13FC" w:rsidP="000E13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(основная ступень, 2 год обучения)</w:t>
      </w:r>
    </w:p>
    <w:p w:rsidR="000E13FC" w:rsidRDefault="000E13FC" w:rsidP="000E13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1853">
        <w:rPr>
          <w:rFonts w:ascii="Times New Roman" w:hAnsi="Times New Roman"/>
          <w:sz w:val="28"/>
          <w:szCs w:val="28"/>
        </w:rPr>
        <w:t xml:space="preserve">Молитвы. </w:t>
      </w:r>
      <w:proofErr w:type="spellStart"/>
      <w:r w:rsidRPr="00B91853">
        <w:rPr>
          <w:rFonts w:ascii="Times New Roman" w:hAnsi="Times New Roman"/>
          <w:sz w:val="28"/>
          <w:szCs w:val="28"/>
        </w:rPr>
        <w:t>Трисвятое</w:t>
      </w:r>
      <w:proofErr w:type="spellEnd"/>
      <w:r w:rsidRPr="00B918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1853">
        <w:rPr>
          <w:rFonts w:ascii="Times New Roman" w:hAnsi="Times New Roman"/>
          <w:sz w:val="28"/>
          <w:szCs w:val="28"/>
        </w:rPr>
        <w:t>по</w:t>
      </w:r>
      <w:proofErr w:type="gramEnd"/>
      <w:r w:rsidRPr="00B91853">
        <w:rPr>
          <w:rFonts w:ascii="Times New Roman" w:hAnsi="Times New Roman"/>
          <w:sz w:val="28"/>
          <w:szCs w:val="28"/>
        </w:rPr>
        <w:t xml:space="preserve"> Отче наш. Символ веры. Молитвы перед Святым Причащением (чтение по молитвослову). Спаси, Господи, люди</w:t>
      </w:r>
      <w:proofErr w:type="gramStart"/>
      <w:r w:rsidRPr="00B91853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B91853">
        <w:rPr>
          <w:rFonts w:ascii="Times New Roman" w:hAnsi="Times New Roman"/>
          <w:sz w:val="28"/>
          <w:szCs w:val="28"/>
        </w:rPr>
        <w:t xml:space="preserve">воя…Молитвы до и после трапезы. Молитвы </w:t>
      </w:r>
      <w:proofErr w:type="gramStart"/>
      <w:r w:rsidRPr="00B91853">
        <w:rPr>
          <w:rFonts w:ascii="Times New Roman" w:hAnsi="Times New Roman"/>
          <w:sz w:val="28"/>
          <w:szCs w:val="28"/>
        </w:rPr>
        <w:t>перед</w:t>
      </w:r>
      <w:proofErr w:type="gramEnd"/>
      <w:r w:rsidRPr="00B91853">
        <w:rPr>
          <w:rFonts w:ascii="Times New Roman" w:hAnsi="Times New Roman"/>
          <w:sz w:val="28"/>
          <w:szCs w:val="28"/>
        </w:rPr>
        <w:t xml:space="preserve"> и  после учения. Достойно есть…Ангел </w:t>
      </w:r>
      <w:proofErr w:type="spellStart"/>
      <w:r w:rsidRPr="00B91853">
        <w:rPr>
          <w:rFonts w:ascii="Times New Roman" w:hAnsi="Times New Roman"/>
          <w:sz w:val="28"/>
          <w:szCs w:val="28"/>
        </w:rPr>
        <w:t>вопияше</w:t>
      </w:r>
      <w:proofErr w:type="spellEnd"/>
      <w:r w:rsidRPr="00B91853">
        <w:rPr>
          <w:rFonts w:ascii="Times New Roman" w:hAnsi="Times New Roman"/>
          <w:sz w:val="28"/>
          <w:szCs w:val="28"/>
        </w:rPr>
        <w:t xml:space="preserve"> (9-я песнь Пасхального канона). Покаянный псалом Давида, 50. Молитва святого </w:t>
      </w:r>
      <w:proofErr w:type="spellStart"/>
      <w:r w:rsidRPr="00B91853">
        <w:rPr>
          <w:rFonts w:ascii="Times New Roman" w:hAnsi="Times New Roman"/>
          <w:sz w:val="28"/>
          <w:szCs w:val="28"/>
        </w:rPr>
        <w:t>Симеона</w:t>
      </w:r>
      <w:proofErr w:type="spellEnd"/>
      <w:r w:rsidRPr="00B91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853">
        <w:rPr>
          <w:rFonts w:ascii="Times New Roman" w:hAnsi="Times New Roman"/>
          <w:sz w:val="28"/>
          <w:szCs w:val="28"/>
        </w:rPr>
        <w:t>Богоприимца</w:t>
      </w:r>
      <w:proofErr w:type="spellEnd"/>
      <w:r w:rsidRPr="00B91853">
        <w:rPr>
          <w:rFonts w:ascii="Times New Roman" w:hAnsi="Times New Roman"/>
          <w:sz w:val="28"/>
          <w:szCs w:val="28"/>
        </w:rPr>
        <w:t>. Утренние и вечерние молитвы (чтение по молитвослову). Молитва за живых. Молитва об усопших.</w:t>
      </w:r>
    </w:p>
    <w:p w:rsidR="000E13FC" w:rsidRPr="00B91853" w:rsidRDefault="000E13FC" w:rsidP="000E13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191"/>
        <w:gridCol w:w="1842"/>
      </w:tblGrid>
      <w:tr w:rsidR="00C20379" w:rsidRPr="002E13AF" w:rsidTr="00C20379">
        <w:tc>
          <w:tcPr>
            <w:tcW w:w="817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1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E1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E1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91" w:type="dxa"/>
          </w:tcPr>
          <w:p w:rsidR="00C20379" w:rsidRPr="002E13AF" w:rsidRDefault="00C20379" w:rsidP="008C6BB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3A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13A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E13AF">
              <w:rPr>
                <w:rFonts w:cs="Times New Roman"/>
                <w:sz w:val="28"/>
                <w:szCs w:val="28"/>
              </w:rPr>
              <w:t>Основы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православного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вероучения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C20379" w:rsidRPr="002E13AF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E13AF">
              <w:rPr>
                <w:rFonts w:cs="Times New Roman"/>
                <w:sz w:val="28"/>
                <w:szCs w:val="28"/>
              </w:rPr>
              <w:t>Понятие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о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Вселенских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соборах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91" w:type="dxa"/>
          </w:tcPr>
          <w:p w:rsidR="00C20379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E13AF">
              <w:rPr>
                <w:rFonts w:cs="Times New Roman"/>
                <w:sz w:val="28"/>
                <w:szCs w:val="28"/>
              </w:rPr>
              <w:t>Понятие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о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Символе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Веры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5A0A51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E13AF">
              <w:rPr>
                <w:rFonts w:cs="Times New Roman"/>
                <w:sz w:val="28"/>
                <w:szCs w:val="28"/>
              </w:rPr>
              <w:t>Понятие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о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Вселенских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соборах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2E13AF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Понятие о вере в Бога, необходимости веры и ее исповедовании. 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Единство Божие. Свойства Божии.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E13AF">
              <w:rPr>
                <w:rFonts w:cs="Times New Roman"/>
                <w:sz w:val="28"/>
                <w:szCs w:val="28"/>
              </w:rPr>
              <w:t>Учение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о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Троице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C20379" w:rsidRPr="002E13AF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E13AF">
              <w:rPr>
                <w:rFonts w:cs="Times New Roman"/>
                <w:sz w:val="28"/>
                <w:szCs w:val="28"/>
              </w:rPr>
              <w:t>Непостижимость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тайны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Пресвятой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Троицы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E13AF">
              <w:rPr>
                <w:rFonts w:cs="Times New Roman"/>
                <w:sz w:val="28"/>
                <w:szCs w:val="28"/>
              </w:rPr>
              <w:t>Личные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свойства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Лиц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Пресвятой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E13AF">
              <w:rPr>
                <w:rFonts w:cs="Times New Roman"/>
                <w:sz w:val="28"/>
                <w:szCs w:val="28"/>
              </w:rPr>
              <w:t>Троицы</w:t>
            </w:r>
            <w:proofErr w:type="spellEnd"/>
            <w:r w:rsidRPr="002E13A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Мир невидимый: ангелы и понятие о них. Мир видимый. 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Создание человека. 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Образ и подобие Божие в человеке.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Назначение человека. 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Учение о предопределении Божием и промысле о мире и человеке.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Учение о втором Лице Пресвятой Троицы. 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Цель сошествия Сына Божия с Небес.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Понятие о грехе. 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Понятие о воплощении сына Божия. Значение слова «воплощение».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Учение о Деве Марии, </w:t>
            </w:r>
            <w:proofErr w:type="spellStart"/>
            <w:r w:rsidRPr="002E13AF">
              <w:rPr>
                <w:rFonts w:ascii="Times New Roman" w:hAnsi="Times New Roman"/>
                <w:sz w:val="28"/>
                <w:szCs w:val="28"/>
              </w:rPr>
              <w:t>Приснодеве</w:t>
            </w:r>
            <w:proofErr w:type="spellEnd"/>
            <w:r w:rsidRPr="002E13AF">
              <w:rPr>
                <w:rFonts w:ascii="Times New Roman" w:hAnsi="Times New Roman"/>
                <w:sz w:val="28"/>
                <w:szCs w:val="28"/>
              </w:rPr>
              <w:t xml:space="preserve"> и Богородице.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Значение Крестной смерти Спасителя. Возможность и способ нашего участия  в страданиях и смерти Спасителя. 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Значение Воскресения Христова.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Понятие об аде.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Цель явления воскресшего Христа.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Вознесение Христа (его толкование). 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91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Учение о</w:t>
            </w:r>
            <w:proofErr w:type="gramStart"/>
            <w:r w:rsidRPr="002E13A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2E13AF">
              <w:rPr>
                <w:rFonts w:ascii="Times New Roman" w:hAnsi="Times New Roman"/>
                <w:sz w:val="28"/>
                <w:szCs w:val="28"/>
              </w:rPr>
              <w:t>тором Пришествии Христовом, о будущем суде и бесконечном царстве.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91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Понятие об антихристе.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191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Учение о Святом Духе. Средства стяжания Святого Духа. Его главнейшие дары.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Понятие о Церкви. 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Церковь небесная и земная. Пребывание благодати Божией в Церкви. 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191" w:type="dxa"/>
          </w:tcPr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Свойства Церкви. 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Единство небесной и земной Церкви.</w:t>
            </w: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91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  <w:proofErr w:type="spellStart"/>
            <w:r w:rsidRPr="002E13AF">
              <w:rPr>
                <w:rFonts w:ascii="Times New Roman" w:hAnsi="Times New Roman"/>
                <w:sz w:val="28"/>
                <w:szCs w:val="28"/>
              </w:rPr>
              <w:t>призывания</w:t>
            </w:r>
            <w:proofErr w:type="spellEnd"/>
            <w:r w:rsidRPr="002E13AF">
              <w:rPr>
                <w:rFonts w:ascii="Times New Roman" w:hAnsi="Times New Roman"/>
                <w:sz w:val="28"/>
                <w:szCs w:val="28"/>
              </w:rPr>
              <w:t xml:space="preserve"> в молитве святых. Святые мощи.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191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Соглашение со святостью Церкви нахождения в ней людей согрешающих.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191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Таинства Церкви. Число Таинств, их благодатная сила.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2E13AF" w:rsidTr="00C20379">
        <w:tc>
          <w:tcPr>
            <w:tcW w:w="817" w:type="dxa"/>
          </w:tcPr>
          <w:p w:rsidR="00C20379" w:rsidRPr="004F744E" w:rsidRDefault="00C20379" w:rsidP="008C6BB8">
            <w:pPr>
              <w:tabs>
                <w:tab w:val="left" w:pos="9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191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sz w:val="28"/>
                <w:szCs w:val="28"/>
              </w:rPr>
              <w:t>Таинство Крещения  - смысл и подготовка. Крещение младенцев. Восприемники.</w:t>
            </w:r>
          </w:p>
          <w:p w:rsidR="00C20379" w:rsidRPr="002E13AF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379" w:rsidRPr="002E13AF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3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FD23E7" w:rsidRDefault="00FD23E7" w:rsidP="00FD23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 xml:space="preserve">«Священное Писание: </w:t>
      </w:r>
      <w:r w:rsidRPr="004F744E">
        <w:rPr>
          <w:rFonts w:ascii="Times New Roman" w:hAnsi="Times New Roman"/>
          <w:b/>
          <w:bCs/>
          <w:sz w:val="28"/>
          <w:szCs w:val="28"/>
        </w:rPr>
        <w:t>Новый Завет</w:t>
      </w:r>
      <w:r w:rsidRPr="004F744E">
        <w:rPr>
          <w:rFonts w:ascii="Times New Roman" w:hAnsi="Times New Roman"/>
          <w:b/>
          <w:sz w:val="28"/>
          <w:szCs w:val="28"/>
        </w:rPr>
        <w:t>»  (основная ступень, 3 год обучения)</w:t>
      </w: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474"/>
        <w:gridCol w:w="1985"/>
      </w:tblGrid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74" w:type="dxa"/>
          </w:tcPr>
          <w:p w:rsidR="00C20379" w:rsidRPr="004F744E" w:rsidRDefault="00C20379" w:rsidP="006442F7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C20379" w:rsidRPr="004F744E" w:rsidRDefault="00C20379" w:rsidP="006442F7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474" w:type="dxa"/>
          </w:tcPr>
          <w:p w:rsidR="00C20379" w:rsidRPr="004F744E" w:rsidRDefault="00C20379" w:rsidP="006442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Иисус Христос на суде у Пилата. Приговор Синедриона. </w:t>
            </w: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2474" w:type="dxa"/>
          </w:tcPr>
          <w:p w:rsidR="00C20379" w:rsidRPr="004F744E" w:rsidRDefault="00C20379" w:rsidP="006442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Осуждение Его и путь к  Голгофе</w:t>
            </w: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474" w:type="dxa"/>
          </w:tcPr>
          <w:p w:rsidR="00C20379" w:rsidRPr="004F744E" w:rsidRDefault="00C20379" w:rsidP="006442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Распятие. Смерть. Погребение.</w:t>
            </w: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2474" w:type="dxa"/>
          </w:tcPr>
          <w:p w:rsidR="00C20379" w:rsidRPr="004F744E" w:rsidRDefault="00C20379" w:rsidP="006442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proofErr w:type="gramStart"/>
            <w:r w:rsidRPr="004F744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гроб Иосифом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Аримафейским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474" w:type="dxa"/>
          </w:tcPr>
          <w:p w:rsidR="00C20379" w:rsidRPr="004F744E" w:rsidRDefault="00C20379" w:rsidP="006442F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Воскресение Христово.</w:t>
            </w: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2474" w:type="dxa"/>
          </w:tcPr>
          <w:p w:rsidR="00C20379" w:rsidRDefault="00C20379" w:rsidP="006442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Явление воскресшего Христа апостолу Фоме, апостолам на Тивериадском озере, на горе в Галилее.</w:t>
            </w:r>
          </w:p>
          <w:p w:rsidR="00C20379" w:rsidRPr="004F744E" w:rsidRDefault="00C20379" w:rsidP="006442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2474" w:type="dxa"/>
          </w:tcPr>
          <w:p w:rsidR="00C20379" w:rsidRDefault="00C20379" w:rsidP="006442F7">
            <w:pPr>
              <w:pStyle w:val="Standard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4F744E">
              <w:rPr>
                <w:rFonts w:eastAsia="Times New Roman" w:cs="Times New Roman"/>
                <w:sz w:val="28"/>
                <w:szCs w:val="28"/>
              </w:rPr>
              <w:t>Вознесение</w:t>
            </w:r>
            <w:proofErr w:type="spellEnd"/>
            <w:r w:rsidRPr="004F744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eastAsia="Times New Roman" w:cs="Times New Roman"/>
                <w:sz w:val="28"/>
                <w:szCs w:val="28"/>
              </w:rPr>
              <w:t>Господне</w:t>
            </w:r>
            <w:proofErr w:type="spellEnd"/>
            <w:r w:rsidRPr="004F744E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C20379" w:rsidRPr="000E13FC" w:rsidRDefault="00C20379" w:rsidP="006442F7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2474" w:type="dxa"/>
          </w:tcPr>
          <w:p w:rsidR="00C20379" w:rsidRDefault="00C20379" w:rsidP="006442F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Пятидесятница и история Иерусалимской общины. </w:t>
            </w:r>
          </w:p>
          <w:p w:rsidR="00C20379" w:rsidRPr="004F744E" w:rsidRDefault="00C20379" w:rsidP="006442F7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2474" w:type="dxa"/>
          </w:tcPr>
          <w:p w:rsidR="00C20379" w:rsidRDefault="00C20379" w:rsidP="006442F7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Жизнь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первой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христианской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общины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Первые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обращения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христианство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язычников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C20379" w:rsidRDefault="00C20379" w:rsidP="006442F7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2474" w:type="dxa"/>
          </w:tcPr>
          <w:p w:rsidR="00C20379" w:rsidRDefault="00C20379" w:rsidP="006442F7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F744E">
              <w:rPr>
                <w:rFonts w:cs="Times New Roman"/>
                <w:sz w:val="28"/>
                <w:szCs w:val="28"/>
              </w:rPr>
              <w:t>Распространение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христианства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пределами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Иудеи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Обращение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Савла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C20379" w:rsidRPr="000E13FC" w:rsidRDefault="00C20379" w:rsidP="006442F7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2474" w:type="dxa"/>
          </w:tcPr>
          <w:p w:rsidR="00C20379" w:rsidRDefault="00C20379" w:rsidP="006442F7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Жизнь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служение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ап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Павла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0E13FC" w:rsidRDefault="00C20379" w:rsidP="006442F7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2474" w:type="dxa"/>
          </w:tcPr>
          <w:p w:rsidR="00C20379" w:rsidRPr="004F744E" w:rsidRDefault="00C20379" w:rsidP="006442F7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Миссионерские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путешествия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ап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Павла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их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роль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значение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истории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Церкви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Цель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события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итоги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путешествий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rPr>
          <w:trHeight w:val="381"/>
        </w:trPr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2474" w:type="dxa"/>
          </w:tcPr>
          <w:p w:rsidR="00C20379" w:rsidRDefault="00C20379" w:rsidP="006442F7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Иерусалимский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color w:val="000000"/>
                <w:sz w:val="28"/>
                <w:szCs w:val="28"/>
              </w:rPr>
              <w:t>Собор</w:t>
            </w:r>
            <w:proofErr w:type="spellEnd"/>
            <w:r w:rsidRPr="004F744E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C20379" w:rsidRPr="000E13FC" w:rsidRDefault="00C20379" w:rsidP="006442F7">
            <w:pPr>
              <w:pStyle w:val="Standard"/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2474" w:type="dxa"/>
          </w:tcPr>
          <w:p w:rsidR="00C20379" w:rsidRDefault="00C20379" w:rsidP="006442F7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Послания апостола Павла.</w:t>
            </w:r>
          </w:p>
          <w:p w:rsidR="00C20379" w:rsidRPr="004F744E" w:rsidRDefault="00C20379" w:rsidP="006442F7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0379" w:rsidRPr="004F744E" w:rsidRDefault="00C20379" w:rsidP="006442F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44E">
        <w:rPr>
          <w:rFonts w:ascii="Times New Roman" w:hAnsi="Times New Roman"/>
          <w:b/>
          <w:sz w:val="28"/>
          <w:szCs w:val="28"/>
        </w:rPr>
        <w:t>«История Христианской Церкви» (основная ступень,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744E">
        <w:rPr>
          <w:rFonts w:ascii="Times New Roman" w:hAnsi="Times New Roman"/>
          <w:b/>
          <w:sz w:val="28"/>
          <w:szCs w:val="28"/>
        </w:rPr>
        <w:t>год обучения)</w:t>
      </w: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907"/>
        <w:gridCol w:w="2410"/>
      </w:tblGrid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F7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07" w:type="dxa"/>
          </w:tcPr>
          <w:p w:rsidR="00C20379" w:rsidRPr="004F744E" w:rsidRDefault="00C20379" w:rsidP="006442F7">
            <w:pPr>
              <w:autoSpaceDN w:val="0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</w:tcPr>
          <w:p w:rsidR="00C20379" w:rsidRPr="004F744E" w:rsidRDefault="00C20379" w:rsidP="006442F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20379" w:rsidRPr="004F744E" w:rsidTr="00FE1568">
        <w:tc>
          <w:tcPr>
            <w:tcW w:w="14992" w:type="dxa"/>
            <w:gridSpan w:val="3"/>
          </w:tcPr>
          <w:p w:rsidR="00C20379" w:rsidRPr="004F744E" w:rsidRDefault="00C20379" w:rsidP="006442F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44E">
              <w:rPr>
                <w:rFonts w:ascii="Times New Roman" w:hAnsi="Times New Roman"/>
                <w:b/>
                <w:i/>
                <w:sz w:val="28"/>
                <w:szCs w:val="28"/>
              </w:rPr>
              <w:t>Общая церковная история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F744E">
              <w:rPr>
                <w:rFonts w:cs="Times New Roman"/>
                <w:sz w:val="28"/>
                <w:szCs w:val="28"/>
              </w:rPr>
              <w:t>Жизнь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первых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христиан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Книге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Деяний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святых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апостолов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обзор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>).</w:t>
            </w:r>
          </w:p>
          <w:p w:rsidR="00C20379" w:rsidRPr="004F744E" w:rsidRDefault="00C20379" w:rsidP="006442F7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F744E">
              <w:rPr>
                <w:rFonts w:cs="Times New Roman"/>
                <w:sz w:val="28"/>
                <w:szCs w:val="28"/>
              </w:rPr>
              <w:t>Жизнь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первых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христиан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Книге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Деяний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святых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апостолов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обзор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>).</w:t>
            </w:r>
          </w:p>
          <w:p w:rsidR="00C20379" w:rsidRPr="004F744E" w:rsidRDefault="00C20379" w:rsidP="006442F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F744E">
              <w:rPr>
                <w:rFonts w:cs="Times New Roman"/>
                <w:sz w:val="28"/>
                <w:szCs w:val="28"/>
              </w:rPr>
              <w:t>Эпоха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гонений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Древней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Церкви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причины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>).</w:t>
            </w:r>
          </w:p>
          <w:p w:rsidR="00C20379" w:rsidRPr="004F744E" w:rsidRDefault="00C20379" w:rsidP="006442F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Гонения при Нероне.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Падение Иерусалима.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F744E">
              <w:rPr>
                <w:rFonts w:cs="Times New Roman"/>
                <w:sz w:val="28"/>
                <w:szCs w:val="28"/>
              </w:rPr>
              <w:t>Падение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Иерусалима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4F744E" w:rsidRDefault="00C20379" w:rsidP="006442F7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F744E">
              <w:rPr>
                <w:rFonts w:cs="Times New Roman"/>
                <w:sz w:val="28"/>
                <w:szCs w:val="28"/>
              </w:rPr>
              <w:t>Святой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апостол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Иоанн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cs="Times New Roman"/>
                <w:sz w:val="28"/>
                <w:szCs w:val="28"/>
              </w:rPr>
              <w:t>Богослов</w:t>
            </w:r>
            <w:proofErr w:type="spellEnd"/>
            <w:r w:rsidRPr="004F744E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4F744E" w:rsidRDefault="00C20379" w:rsidP="006442F7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Мужи апостольские.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Мужи апостольские.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Священномученик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Климент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Римский, Игнатий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Антиохийский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, Поликарп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Смирнский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Священномученик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Климент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Римский, Игнатий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Антиохийский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, Поликарп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Смирнский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Гонения при Диоклетиане.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Гонения при Диоклетиане.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Великомученики Георгий Победоносец,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Димитрий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Солунский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Пантелеимон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1907" w:type="dxa"/>
          </w:tcPr>
          <w:p w:rsidR="00C20379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Великомученики Георгий Победоносец,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Димитрий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Солунский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Пантелеимон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Великомученики Георгий Победоносец,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Димитрий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Солунский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744E">
              <w:rPr>
                <w:rFonts w:ascii="Times New Roman" w:hAnsi="Times New Roman"/>
                <w:sz w:val="28"/>
                <w:szCs w:val="28"/>
              </w:rPr>
              <w:t>Пантелеимон</w:t>
            </w:r>
            <w:proofErr w:type="spellEnd"/>
            <w:r w:rsidRPr="004F74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Эпоха Вселенских соборов.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rPr>
          <w:trHeight w:val="221"/>
        </w:trPr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Эпоха Вселенских соборов.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Константин Великий и первый Вселенский собор.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Константин Великий и первый Вселенский собор.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11907" w:type="dxa"/>
          </w:tcPr>
          <w:p w:rsidR="00C20379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История Вселенских Соборов, формирования духа Соборности и противостояния ересям.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907" w:type="dxa"/>
          </w:tcPr>
          <w:p w:rsidR="00C20379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История Вселенских Соборов, формирования духа Соборности и противостояния ересям.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11907" w:type="dxa"/>
          </w:tcPr>
          <w:p w:rsidR="00C20379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Святители Василий Великий, Григорий Богослов </w:t>
            </w:r>
            <w:proofErr w:type="gramStart"/>
            <w:r w:rsidRPr="004F744E">
              <w:rPr>
                <w:rFonts w:ascii="Times New Roman" w:hAnsi="Times New Roman"/>
                <w:sz w:val="28"/>
                <w:szCs w:val="28"/>
              </w:rPr>
              <w:t>и Иоа</w:t>
            </w:r>
            <w:proofErr w:type="gramEnd"/>
            <w:r w:rsidRPr="004F744E">
              <w:rPr>
                <w:rFonts w:ascii="Times New Roman" w:hAnsi="Times New Roman"/>
                <w:sz w:val="28"/>
                <w:szCs w:val="28"/>
              </w:rPr>
              <w:t>нн Златоуст.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907" w:type="dxa"/>
          </w:tcPr>
          <w:p w:rsidR="00C20379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Святители Василий Великий, Григорий Богослов </w:t>
            </w:r>
            <w:proofErr w:type="gramStart"/>
            <w:r w:rsidRPr="004F744E">
              <w:rPr>
                <w:rFonts w:ascii="Times New Roman" w:hAnsi="Times New Roman"/>
                <w:sz w:val="28"/>
                <w:szCs w:val="28"/>
              </w:rPr>
              <w:t>и Иоа</w:t>
            </w:r>
            <w:proofErr w:type="gramEnd"/>
            <w:r w:rsidRPr="004F744E">
              <w:rPr>
                <w:rFonts w:ascii="Times New Roman" w:hAnsi="Times New Roman"/>
                <w:sz w:val="28"/>
                <w:szCs w:val="28"/>
              </w:rPr>
              <w:t>нн Златоуст.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1907" w:type="dxa"/>
          </w:tcPr>
          <w:p w:rsidR="00C20379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Торжество Православия в </w:t>
            </w:r>
            <w:smartTag w:uri="urn:schemas-microsoft-com:office:smarttags" w:element="metricconverter">
              <w:smartTagPr>
                <w:attr w:name="ProductID" w:val="843 г"/>
              </w:smartTagPr>
              <w:r w:rsidRPr="004F744E">
                <w:rPr>
                  <w:rFonts w:ascii="Times New Roman" w:hAnsi="Times New Roman"/>
                  <w:sz w:val="28"/>
                  <w:szCs w:val="28"/>
                </w:rPr>
                <w:t>843 г</w:t>
              </w:r>
            </w:smartTag>
            <w:r w:rsidRPr="004F74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07" w:type="dxa"/>
          </w:tcPr>
          <w:p w:rsidR="00C20379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Разделение Западной и Восточной Церквей.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События 1054 года. Обзор истории Западной Христианской Церкви.</w:t>
            </w:r>
          </w:p>
          <w:p w:rsidR="00C20379" w:rsidRPr="004F744E" w:rsidRDefault="00C20379" w:rsidP="006442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F744E" w:rsidTr="00C20379">
        <w:tc>
          <w:tcPr>
            <w:tcW w:w="675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07" w:type="dxa"/>
          </w:tcPr>
          <w:p w:rsidR="00C20379" w:rsidRPr="004F744E" w:rsidRDefault="00C20379" w:rsidP="00644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Понятие о Православных Поместных Церквях и их современное состояние.</w:t>
            </w:r>
          </w:p>
          <w:p w:rsidR="00C20379" w:rsidRPr="004F744E" w:rsidRDefault="00C20379" w:rsidP="006442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379" w:rsidRPr="004F744E" w:rsidRDefault="00C20379" w:rsidP="006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442F7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E5B" w:rsidRDefault="00D42E5B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2F7" w:rsidRPr="000E13FC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13FC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6442F7" w:rsidRPr="000E13FC" w:rsidRDefault="006442F7" w:rsidP="006442F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13FC">
        <w:rPr>
          <w:rFonts w:ascii="Times New Roman" w:hAnsi="Times New Roman"/>
          <w:b/>
          <w:bCs/>
          <w:sz w:val="28"/>
          <w:szCs w:val="28"/>
        </w:rPr>
        <w:t xml:space="preserve">«Основы православного вероучения»/ «Катехизис» </w:t>
      </w:r>
    </w:p>
    <w:p w:rsidR="006442F7" w:rsidRPr="000E13FC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13FC">
        <w:rPr>
          <w:rFonts w:ascii="Times New Roman" w:hAnsi="Times New Roman"/>
          <w:b/>
          <w:sz w:val="28"/>
          <w:szCs w:val="28"/>
        </w:rPr>
        <w:t>(основная ступень, 3 год обучения)</w:t>
      </w:r>
    </w:p>
    <w:p w:rsidR="006442F7" w:rsidRPr="000E13FC" w:rsidRDefault="006442F7" w:rsidP="006442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13FC">
        <w:rPr>
          <w:rFonts w:ascii="Times New Roman" w:hAnsi="Times New Roman"/>
          <w:sz w:val="28"/>
          <w:szCs w:val="28"/>
        </w:rPr>
        <w:t xml:space="preserve">Молитвы. </w:t>
      </w:r>
      <w:proofErr w:type="spellStart"/>
      <w:r w:rsidRPr="000E13FC">
        <w:rPr>
          <w:rFonts w:ascii="Times New Roman" w:hAnsi="Times New Roman"/>
          <w:sz w:val="28"/>
          <w:szCs w:val="28"/>
        </w:rPr>
        <w:t>Трисвятое</w:t>
      </w:r>
      <w:proofErr w:type="spellEnd"/>
      <w:r w:rsidRPr="000E13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13FC">
        <w:rPr>
          <w:rFonts w:ascii="Times New Roman" w:hAnsi="Times New Roman"/>
          <w:sz w:val="28"/>
          <w:szCs w:val="28"/>
        </w:rPr>
        <w:t>по</w:t>
      </w:r>
      <w:proofErr w:type="gramEnd"/>
      <w:r w:rsidRPr="000E13FC">
        <w:rPr>
          <w:rFonts w:ascii="Times New Roman" w:hAnsi="Times New Roman"/>
          <w:sz w:val="28"/>
          <w:szCs w:val="28"/>
        </w:rPr>
        <w:t xml:space="preserve"> Отче наш. Символ веры. Молитвы перед Святым Причащением (чтение по молитвослову). Спаси, Господи, люди</w:t>
      </w:r>
      <w:proofErr w:type="gramStart"/>
      <w:r w:rsidRPr="000E13F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0E13FC">
        <w:rPr>
          <w:rFonts w:ascii="Times New Roman" w:hAnsi="Times New Roman"/>
          <w:sz w:val="28"/>
          <w:szCs w:val="28"/>
        </w:rPr>
        <w:t xml:space="preserve">воя…Молитвы до и после трапезы. Молитвы </w:t>
      </w:r>
      <w:proofErr w:type="gramStart"/>
      <w:r w:rsidRPr="000E13FC">
        <w:rPr>
          <w:rFonts w:ascii="Times New Roman" w:hAnsi="Times New Roman"/>
          <w:sz w:val="28"/>
          <w:szCs w:val="28"/>
        </w:rPr>
        <w:t>перед</w:t>
      </w:r>
      <w:proofErr w:type="gramEnd"/>
      <w:r w:rsidRPr="000E13FC">
        <w:rPr>
          <w:rFonts w:ascii="Times New Roman" w:hAnsi="Times New Roman"/>
          <w:sz w:val="28"/>
          <w:szCs w:val="28"/>
        </w:rPr>
        <w:t xml:space="preserve"> и  после учения. Достойно есть…Ангел </w:t>
      </w:r>
      <w:proofErr w:type="spellStart"/>
      <w:r w:rsidRPr="000E13FC">
        <w:rPr>
          <w:rFonts w:ascii="Times New Roman" w:hAnsi="Times New Roman"/>
          <w:sz w:val="28"/>
          <w:szCs w:val="28"/>
        </w:rPr>
        <w:t>вопияше</w:t>
      </w:r>
      <w:proofErr w:type="spellEnd"/>
      <w:r w:rsidRPr="000E13FC">
        <w:rPr>
          <w:rFonts w:ascii="Times New Roman" w:hAnsi="Times New Roman"/>
          <w:sz w:val="28"/>
          <w:szCs w:val="28"/>
        </w:rPr>
        <w:t xml:space="preserve"> (9-я песнь Пасхального канона). Покаянный псалом Давида, 50. Молитва святого </w:t>
      </w:r>
      <w:proofErr w:type="spellStart"/>
      <w:r w:rsidRPr="000E13FC">
        <w:rPr>
          <w:rFonts w:ascii="Times New Roman" w:hAnsi="Times New Roman"/>
          <w:sz w:val="28"/>
          <w:szCs w:val="28"/>
        </w:rPr>
        <w:t>Симеона</w:t>
      </w:r>
      <w:proofErr w:type="spellEnd"/>
      <w:r w:rsidRPr="000E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3FC">
        <w:rPr>
          <w:rFonts w:ascii="Times New Roman" w:hAnsi="Times New Roman"/>
          <w:sz w:val="28"/>
          <w:szCs w:val="28"/>
        </w:rPr>
        <w:t>Богоприимца</w:t>
      </w:r>
      <w:proofErr w:type="spellEnd"/>
      <w:r w:rsidRPr="000E13FC">
        <w:rPr>
          <w:rFonts w:ascii="Times New Roman" w:hAnsi="Times New Roman"/>
          <w:sz w:val="28"/>
          <w:szCs w:val="28"/>
        </w:rPr>
        <w:t>. Утренние и вечерние молитвы (чтение по молитвослову). Молитва за живых. Молитва об усопших.</w:t>
      </w:r>
    </w:p>
    <w:p w:rsidR="006442F7" w:rsidRPr="004F744E" w:rsidRDefault="006442F7" w:rsidP="00644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474"/>
        <w:gridCol w:w="1701"/>
      </w:tblGrid>
      <w:tr w:rsidR="00C20379" w:rsidRPr="00443AA3" w:rsidTr="00C20379">
        <w:tc>
          <w:tcPr>
            <w:tcW w:w="817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3A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43A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43A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74" w:type="dxa"/>
          </w:tcPr>
          <w:p w:rsidR="00C20379" w:rsidRPr="00443AA3" w:rsidRDefault="00C20379" w:rsidP="008C6BB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AA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AA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C20379" w:rsidRPr="00443AA3" w:rsidRDefault="00C20379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Таинство Миропомазания. Таинство Евхаристии, условия, требуемые для </w:t>
            </w:r>
            <w:proofErr w:type="gramStart"/>
            <w:r w:rsidRPr="00443AA3">
              <w:rPr>
                <w:rFonts w:ascii="Times New Roman" w:hAnsi="Times New Roman"/>
                <w:sz w:val="28"/>
                <w:szCs w:val="28"/>
              </w:rPr>
              <w:t>приступающих</w:t>
            </w:r>
            <w:proofErr w:type="gramEnd"/>
            <w:r w:rsidRPr="00443AA3">
              <w:rPr>
                <w:rFonts w:ascii="Times New Roman" w:hAnsi="Times New Roman"/>
                <w:sz w:val="28"/>
                <w:szCs w:val="28"/>
              </w:rPr>
              <w:t xml:space="preserve"> к Таинству.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C20379" w:rsidRPr="00443AA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Таинство Священства. Понятие о таинстве Брака. Таинство Елеосвящения.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474" w:type="dxa"/>
          </w:tcPr>
          <w:p w:rsidR="00C20379" w:rsidRPr="00443AA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Понятие о воскресении мертвых. Страшный суд.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2474" w:type="dxa"/>
          </w:tcPr>
          <w:p w:rsidR="00C20379" w:rsidRPr="00443AA3" w:rsidRDefault="00C20379" w:rsidP="00D42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О разделении Заповедей на две Скрижали. 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474" w:type="dxa"/>
          </w:tcPr>
          <w:p w:rsidR="00C20379" w:rsidRPr="00443AA3" w:rsidRDefault="00C20379" w:rsidP="00D42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 xml:space="preserve">О  любви к Богу и о любви </w:t>
            </w:r>
            <w:proofErr w:type="gramStart"/>
            <w:r w:rsidRPr="00443AA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43AA3">
              <w:rPr>
                <w:rFonts w:ascii="Times New Roman" w:hAnsi="Times New Roman"/>
                <w:sz w:val="28"/>
                <w:szCs w:val="28"/>
              </w:rPr>
              <w:t xml:space="preserve"> ближнему.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74" w:type="dxa"/>
          </w:tcPr>
          <w:p w:rsidR="00C20379" w:rsidRPr="00443AA3" w:rsidRDefault="00C20379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sz w:val="28"/>
                <w:szCs w:val="28"/>
              </w:rPr>
              <w:t>Учение Спасителя о молитве как средстве приобретения надежды.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74" w:type="dxa"/>
          </w:tcPr>
          <w:p w:rsidR="00C20379" w:rsidRPr="00443AA3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43AA3">
              <w:rPr>
                <w:rFonts w:cs="Times New Roman"/>
                <w:sz w:val="28"/>
                <w:szCs w:val="28"/>
              </w:rPr>
              <w:t>Определение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молитвы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;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ее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Молитва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Господня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2474" w:type="dxa"/>
          </w:tcPr>
          <w:p w:rsidR="00C20379" w:rsidRPr="00443AA3" w:rsidRDefault="00C20379" w:rsidP="00D42E5B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43AA3">
              <w:rPr>
                <w:rFonts w:cs="Times New Roman"/>
                <w:sz w:val="28"/>
                <w:szCs w:val="28"/>
              </w:rPr>
              <w:t>Понятие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об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искушениях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2474" w:type="dxa"/>
          </w:tcPr>
          <w:p w:rsidR="00C20379" w:rsidRPr="00443AA3" w:rsidRDefault="00C20379" w:rsidP="00D42E5B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43AA3">
              <w:rPr>
                <w:rFonts w:cs="Times New Roman"/>
                <w:sz w:val="28"/>
                <w:szCs w:val="28"/>
              </w:rPr>
              <w:t>Десять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Заповедей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Божиих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2474" w:type="dxa"/>
          </w:tcPr>
          <w:p w:rsidR="00C20379" w:rsidRPr="00443AA3" w:rsidRDefault="00C20379" w:rsidP="00D42E5B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43AA3">
              <w:rPr>
                <w:rFonts w:cs="Times New Roman"/>
                <w:sz w:val="28"/>
                <w:szCs w:val="28"/>
              </w:rPr>
              <w:t>Обязанности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отношении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родителям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Отношение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христианина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светским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властям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любовь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Отечеству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почитание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пастырей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старших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возрастом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благодетелей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начальников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Обязанности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родителей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детям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пастырей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пасомым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начальников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подчиненным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2474" w:type="dxa"/>
          </w:tcPr>
          <w:p w:rsidR="00C20379" w:rsidRPr="00443AA3" w:rsidRDefault="00C20379" w:rsidP="00D42E5B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43AA3">
              <w:rPr>
                <w:rFonts w:cs="Times New Roman"/>
                <w:sz w:val="28"/>
                <w:szCs w:val="28"/>
              </w:rPr>
              <w:t>Смертная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казнь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преступников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Убийство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войне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Невольное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убийство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Случаи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относящиеся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законопреступному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убийству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Самоубийство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Духовное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убийство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2474" w:type="dxa"/>
          </w:tcPr>
          <w:p w:rsidR="00C20379" w:rsidRPr="00443AA3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3AA3">
              <w:rPr>
                <w:rFonts w:cs="Times New Roman"/>
                <w:sz w:val="28"/>
                <w:szCs w:val="28"/>
              </w:rPr>
              <w:t>Заповеди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Блаженства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rPr>
          <w:trHeight w:val="381"/>
        </w:trPr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2474" w:type="dxa"/>
          </w:tcPr>
          <w:p w:rsidR="00C20379" w:rsidRPr="00443AA3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3AA3">
              <w:rPr>
                <w:rFonts w:cs="Times New Roman"/>
                <w:sz w:val="28"/>
                <w:szCs w:val="28"/>
              </w:rPr>
              <w:t>Необходимость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подвига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для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достижения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надежды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AA3">
              <w:rPr>
                <w:rFonts w:cs="Times New Roman"/>
                <w:sz w:val="28"/>
                <w:szCs w:val="28"/>
              </w:rPr>
              <w:t>спасения</w:t>
            </w:r>
            <w:proofErr w:type="spellEnd"/>
            <w:r w:rsidRPr="00443AA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443AA3" w:rsidTr="00C20379">
        <w:tc>
          <w:tcPr>
            <w:tcW w:w="817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2474" w:type="dxa"/>
          </w:tcPr>
          <w:p w:rsidR="00C20379" w:rsidRPr="00443AA3" w:rsidRDefault="00C20379" w:rsidP="00D42E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Toc325118851"/>
            <w:r w:rsidRPr="00443AA3">
              <w:rPr>
                <w:rFonts w:ascii="Times New Roman" w:hAnsi="Times New Roman"/>
                <w:sz w:val="28"/>
                <w:szCs w:val="28"/>
              </w:rPr>
              <w:t>Учение Господа о блаженстве. Двойственность сторон в каждой заповеди блаженства.</w:t>
            </w:r>
            <w:bookmarkEnd w:id="5"/>
          </w:p>
        </w:tc>
        <w:tc>
          <w:tcPr>
            <w:tcW w:w="1701" w:type="dxa"/>
          </w:tcPr>
          <w:p w:rsidR="00C20379" w:rsidRPr="00443AA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A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6442F7" w:rsidRPr="004F744E" w:rsidRDefault="006442F7" w:rsidP="006442F7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20379" w:rsidRDefault="00C20379" w:rsidP="00D42E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379" w:rsidRDefault="00C20379" w:rsidP="00D42E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2E5B" w:rsidRDefault="00D42E5B" w:rsidP="00D42E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по предмету</w:t>
      </w:r>
    </w:p>
    <w:p w:rsidR="00D42E5B" w:rsidRDefault="00D42E5B" w:rsidP="00D42E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7940">
        <w:rPr>
          <w:rFonts w:ascii="Times New Roman" w:hAnsi="Times New Roman"/>
          <w:b/>
          <w:sz w:val="28"/>
          <w:szCs w:val="28"/>
        </w:rPr>
        <w:t>«Истори</w:t>
      </w:r>
      <w:r>
        <w:rPr>
          <w:rFonts w:ascii="Times New Roman" w:hAnsi="Times New Roman"/>
          <w:b/>
          <w:sz w:val="28"/>
          <w:szCs w:val="28"/>
        </w:rPr>
        <w:t>я</w:t>
      </w:r>
      <w:r w:rsidRPr="00B97940">
        <w:rPr>
          <w:rFonts w:ascii="Times New Roman" w:hAnsi="Times New Roman"/>
          <w:b/>
          <w:sz w:val="28"/>
          <w:szCs w:val="28"/>
        </w:rPr>
        <w:t xml:space="preserve"> Христианской Церкви»</w:t>
      </w:r>
      <w:r>
        <w:rPr>
          <w:rFonts w:ascii="Times New Roman" w:hAnsi="Times New Roman"/>
          <w:b/>
          <w:sz w:val="28"/>
          <w:szCs w:val="28"/>
        </w:rPr>
        <w:t xml:space="preserve"> (основная ступень, 4  год обучения)</w:t>
      </w:r>
    </w:p>
    <w:p w:rsidR="00D42E5B" w:rsidRDefault="00D42E5B" w:rsidP="00D42E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049"/>
        <w:gridCol w:w="2126"/>
      </w:tblGrid>
      <w:tr w:rsidR="00C20379" w:rsidRPr="00991773" w:rsidTr="00C20379">
        <w:trPr>
          <w:trHeight w:val="732"/>
        </w:trPr>
        <w:tc>
          <w:tcPr>
            <w:tcW w:w="675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1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91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91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49" w:type="dxa"/>
          </w:tcPr>
          <w:p w:rsidR="00C20379" w:rsidRPr="00991773" w:rsidRDefault="00C20379" w:rsidP="008C6BB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77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C20379" w:rsidRPr="00991773" w:rsidRDefault="00C20379" w:rsidP="008C6BB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77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C20379" w:rsidRPr="00991773" w:rsidTr="00C20379">
        <w:trPr>
          <w:trHeight w:val="732"/>
        </w:trPr>
        <w:tc>
          <w:tcPr>
            <w:tcW w:w="14850" w:type="dxa"/>
            <w:gridSpan w:val="3"/>
          </w:tcPr>
          <w:p w:rsidR="00C20379" w:rsidRPr="00991773" w:rsidRDefault="00C20379" w:rsidP="008C6BB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E5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История Русской Церкви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Проповедь Евангелия среди славян.</w:t>
            </w:r>
          </w:p>
          <w:p w:rsidR="00C20379" w:rsidRPr="00991773" w:rsidRDefault="00C20379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Апостол Андрей Первозванный.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Язычество в Киевской Руси.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2049" w:type="dxa"/>
          </w:tcPr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Святые равноапостольные Кирилл и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Князья Аскольд и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2049" w:type="dxa"/>
          </w:tcPr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Святые равноапостольные и князь Владимир и его мать княгиня Ольга. Крещение Руси. Распространение христианства в Киевской Руси.</w:t>
            </w: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Святой князь Ярослав Мудрый. Первые монастыри на Руси.</w:t>
            </w:r>
          </w:p>
          <w:p w:rsidR="00C20379" w:rsidRPr="00991773" w:rsidRDefault="00C20379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C20379" w:rsidRPr="00991773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91773">
              <w:rPr>
                <w:rFonts w:cs="Times New Roman"/>
                <w:sz w:val="28"/>
                <w:szCs w:val="28"/>
              </w:rPr>
              <w:t>Преподобные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Антоний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Феодосий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Киево-Печерские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C20379" w:rsidRPr="00991773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91773">
              <w:rPr>
                <w:rFonts w:cs="Times New Roman"/>
                <w:sz w:val="28"/>
                <w:szCs w:val="28"/>
              </w:rPr>
              <w:t>Борьба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католической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интервенцией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2049" w:type="dxa"/>
          </w:tcPr>
          <w:p w:rsidR="00C20379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91773">
              <w:rPr>
                <w:rFonts w:cs="Times New Roman"/>
                <w:sz w:val="28"/>
                <w:szCs w:val="28"/>
              </w:rPr>
              <w:t>Святой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благоверный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князь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Александр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Невский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C20379" w:rsidRPr="00C20379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2049" w:type="dxa"/>
          </w:tcPr>
          <w:p w:rsidR="00C20379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91773">
              <w:rPr>
                <w:rFonts w:cs="Times New Roman"/>
                <w:sz w:val="28"/>
                <w:szCs w:val="28"/>
              </w:rPr>
              <w:t>Татаро-монгольское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нашествие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C20379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2049" w:type="dxa"/>
          </w:tcPr>
          <w:p w:rsidR="00C20379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91773">
              <w:rPr>
                <w:rFonts w:cs="Times New Roman"/>
                <w:sz w:val="28"/>
                <w:szCs w:val="28"/>
              </w:rPr>
              <w:t>Святитель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Алексий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Московский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преподобный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Сергий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Радонежский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Троице-Сергиева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Лавра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C20379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2049" w:type="dxa"/>
          </w:tcPr>
          <w:p w:rsidR="00C20379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91773">
              <w:rPr>
                <w:rFonts w:cs="Times New Roman"/>
                <w:sz w:val="28"/>
                <w:szCs w:val="28"/>
              </w:rPr>
              <w:t>Преподобный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Андрей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Рублев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>.</w:t>
            </w:r>
          </w:p>
          <w:p w:rsidR="00C20379" w:rsidRPr="00C20379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2049" w:type="dxa"/>
          </w:tcPr>
          <w:p w:rsidR="00C20379" w:rsidRPr="00991773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91773">
              <w:rPr>
                <w:rFonts w:cs="Times New Roman"/>
                <w:sz w:val="28"/>
                <w:szCs w:val="28"/>
              </w:rPr>
              <w:t>Флорентийская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уния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C20379" w:rsidRPr="00991773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1773">
              <w:rPr>
                <w:rFonts w:cs="Times New Roman"/>
                <w:sz w:val="28"/>
                <w:szCs w:val="28"/>
              </w:rPr>
              <w:t>Автокефалия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Русской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Церкви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rPr>
          <w:trHeight w:val="381"/>
        </w:trPr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12049" w:type="dxa"/>
          </w:tcPr>
          <w:p w:rsidR="00C20379" w:rsidRDefault="00C20379" w:rsidP="008C6B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91773">
              <w:rPr>
                <w:rFonts w:cs="Times New Roman"/>
                <w:sz w:val="28"/>
                <w:szCs w:val="28"/>
              </w:rPr>
              <w:t>Митрополит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91773">
              <w:rPr>
                <w:rFonts w:cs="Times New Roman"/>
                <w:sz w:val="28"/>
                <w:szCs w:val="28"/>
              </w:rPr>
              <w:t>Иона</w:t>
            </w:r>
            <w:proofErr w:type="spellEnd"/>
            <w:r w:rsidRPr="00991773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C20379" w:rsidRPr="00C20379" w:rsidRDefault="00C20379" w:rsidP="008C6BB8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2049" w:type="dxa"/>
          </w:tcPr>
          <w:p w:rsidR="00C20379" w:rsidRDefault="00C20379" w:rsidP="008C6B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Преподобный Иосиф Волоцкий и Нил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Сорский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991773" w:rsidRDefault="00C20379" w:rsidP="008C6B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Преподобный Максим Грек.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12049" w:type="dxa"/>
          </w:tcPr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Царь Иван Грозный. 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Митрополит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Макарий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Соборы </w:t>
            </w:r>
            <w:r w:rsidRPr="00991773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991773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Митрополит Филипп.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Учреждение Патриаршества на Руси. Патриарх Иов. Святитель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Ермоген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2049" w:type="dxa"/>
          </w:tcPr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Смутное время. 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междупатриаршества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Патриарх Филарет. Патриарх Никон.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Император Петр Великий и Синодальный период истории Русской Церкви.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Святители Игнатий Брянчанинов, Феофан Затворник,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Димитрий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 xml:space="preserve"> Ростовский.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49" w:type="dxa"/>
          </w:tcPr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Преподобный Серафим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Саровский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 xml:space="preserve">. Введенская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Оптина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 xml:space="preserve"> Пустынь и ее старцы. Амвросий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Оптинский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Святитель Филарет Московский. Император Николай</w:t>
            </w:r>
            <w:proofErr w:type="gramStart"/>
            <w:r w:rsidRPr="0099177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991773">
              <w:rPr>
                <w:rFonts w:ascii="Times New Roman" w:hAnsi="Times New Roman"/>
                <w:sz w:val="28"/>
                <w:szCs w:val="28"/>
              </w:rPr>
              <w:t>торой.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Поместный Собор 1917 года.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 xml:space="preserve">Патриарх Тихон.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Новомученники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 xml:space="preserve"> и исповедники Российские. Патриарх Сергий </w:t>
            </w:r>
            <w:proofErr w:type="spellStart"/>
            <w:r w:rsidRPr="00991773">
              <w:rPr>
                <w:rFonts w:ascii="Times New Roman" w:hAnsi="Times New Roman"/>
                <w:sz w:val="28"/>
                <w:szCs w:val="28"/>
              </w:rPr>
              <w:t>Страгородский</w:t>
            </w:r>
            <w:proofErr w:type="spellEnd"/>
            <w:r w:rsidRPr="009917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379" w:rsidRPr="00991773" w:rsidTr="00C20379">
        <w:tc>
          <w:tcPr>
            <w:tcW w:w="675" w:type="dxa"/>
          </w:tcPr>
          <w:p w:rsidR="00C20379" w:rsidRPr="004F744E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44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49" w:type="dxa"/>
          </w:tcPr>
          <w:p w:rsidR="00C20379" w:rsidRDefault="00C20379" w:rsidP="008C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Русская Православная Церковь в Великую Отечественную Войну 1941-1945гг.</w:t>
            </w:r>
          </w:p>
          <w:p w:rsidR="00C20379" w:rsidRPr="00991773" w:rsidRDefault="00C20379" w:rsidP="008C6B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379" w:rsidRPr="00991773" w:rsidRDefault="00C20379" w:rsidP="008C6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42E5B" w:rsidRDefault="00D42E5B" w:rsidP="00D42E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  <w:r w:rsidRPr="008A78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предмету</w:t>
      </w:r>
    </w:p>
    <w:p w:rsidR="00D42E5B" w:rsidRDefault="00D42E5B" w:rsidP="00D42E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«Христианская этика»   (основная ступень, 4 год обучения)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474"/>
        <w:gridCol w:w="1984"/>
      </w:tblGrid>
      <w:tr w:rsidR="00F0327F" w:rsidRPr="00991773" w:rsidTr="00F0327F">
        <w:trPr>
          <w:trHeight w:val="604"/>
        </w:trPr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0327F" w:rsidRPr="00991773" w:rsidTr="00F0327F">
        <w:trPr>
          <w:trHeight w:val="355"/>
        </w:trPr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Поиск смысла жизни и вера в Бога</w:t>
            </w:r>
          </w:p>
          <w:p w:rsidR="00F0327F" w:rsidRPr="00991773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rPr>
          <w:trHeight w:val="417"/>
        </w:trPr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Поиск смысла жизни и вера в Бога.</w:t>
            </w:r>
          </w:p>
          <w:p w:rsidR="00F0327F" w:rsidRPr="00991773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rPr>
          <w:trHeight w:val="423"/>
        </w:trPr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Ответ на вопрос о смысле жизни в философиях и религиях мира.</w:t>
            </w:r>
          </w:p>
          <w:p w:rsidR="00F0327F" w:rsidRPr="00991773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Ответ на вопрос о смысле жизни в философиях и религиях мира.</w:t>
            </w:r>
          </w:p>
          <w:p w:rsidR="00F0327F" w:rsidRPr="00991773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eastAsia="MS Minngs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Урок повторения и систематизации знаний.</w:t>
            </w:r>
          </w:p>
          <w:p w:rsidR="00F0327F" w:rsidRPr="00991773" w:rsidRDefault="00F0327F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Ответ на вопрос о смысле жизни в Ветхозаветной религии.</w:t>
            </w:r>
          </w:p>
          <w:p w:rsidR="00F0327F" w:rsidRPr="00991773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eastAsia="MS Minngs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Ответ на вопрос о смысле жизни в Ветхозаветной религии.</w:t>
            </w:r>
          </w:p>
          <w:p w:rsidR="00F0327F" w:rsidRPr="00991773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rPr>
                <w:rFonts w:ascii="Times New Roman" w:eastAsia="MS Minngs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7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Декалог как основа нравственности человечества.</w:t>
            </w:r>
          </w:p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Декалог как основа нравственности человечества.</w:t>
            </w:r>
          </w:p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Урок повторения и систематизации знаний.</w:t>
            </w:r>
          </w:p>
          <w:p w:rsidR="00F0327F" w:rsidRPr="00991773" w:rsidRDefault="00F0327F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Христианское понимание смысла жизни.</w:t>
            </w:r>
          </w:p>
          <w:p w:rsidR="00F0327F" w:rsidRPr="00991773" w:rsidRDefault="00F0327F" w:rsidP="008C6BB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Христианское понимание смысла жизни.</w:t>
            </w:r>
          </w:p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Нагорная проповедь.</w:t>
            </w:r>
          </w:p>
          <w:p w:rsidR="00F0327F" w:rsidRPr="00991773" w:rsidRDefault="00F0327F" w:rsidP="008C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both"/>
              <w:rPr>
                <w:rFonts w:ascii="Times New Roman" w:eastAsia="MS Minngs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74" w:type="dxa"/>
            <w:shd w:val="clear" w:color="auto" w:fill="auto"/>
          </w:tcPr>
          <w:p w:rsidR="00F0327F" w:rsidRPr="00991773" w:rsidRDefault="00F0327F" w:rsidP="008C6BB8">
            <w:pPr>
              <w:widowControl w:val="0"/>
              <w:suppressAutoHyphens/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Евангельский закон любви.</w:t>
            </w: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Евангельский закон любви.</w:t>
            </w:r>
          </w:p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rPr>
          <w:trHeight w:val="328"/>
        </w:trPr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Урок повторения и систематизации знаний.</w:t>
            </w:r>
          </w:p>
          <w:p w:rsidR="00F0327F" w:rsidRPr="00991773" w:rsidRDefault="00F0327F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Свобода человека.</w:t>
            </w:r>
          </w:p>
          <w:p w:rsidR="00F0327F" w:rsidRPr="00991773" w:rsidRDefault="00F0327F" w:rsidP="008C6BB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Покаяние как свободный выбор нового пути (притча о блудном сыне).</w:t>
            </w:r>
          </w:p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Покаяние как свободный выбор нового пути (притча о блудном сыне).</w:t>
            </w:r>
          </w:p>
          <w:p w:rsidR="00F0327F" w:rsidRPr="00991773" w:rsidRDefault="00F0327F" w:rsidP="008C6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Урок повторения и систематизации знаний.</w:t>
            </w:r>
          </w:p>
          <w:p w:rsidR="00F0327F" w:rsidRPr="00991773" w:rsidRDefault="00F0327F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Основные страсти человека.</w:t>
            </w:r>
          </w:p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Основные добродетели человека</w:t>
            </w:r>
          </w:p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Этика человеческих отношений.</w:t>
            </w:r>
          </w:p>
          <w:p w:rsidR="00F0327F" w:rsidRPr="00991773" w:rsidRDefault="00F0327F" w:rsidP="008C6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Достоинство личности.</w:t>
            </w:r>
          </w:p>
          <w:p w:rsidR="00F0327F" w:rsidRPr="00991773" w:rsidRDefault="00F0327F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rPr>
          <w:trHeight w:val="384"/>
        </w:trPr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Образ Божий.</w:t>
            </w:r>
          </w:p>
          <w:p w:rsidR="00F0327F" w:rsidRPr="00991773" w:rsidRDefault="00F0327F" w:rsidP="008C6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Этика общественного служения.</w:t>
            </w:r>
          </w:p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Подвиг.</w:t>
            </w:r>
          </w:p>
          <w:p w:rsidR="00F0327F" w:rsidRPr="00991773" w:rsidRDefault="00F0327F" w:rsidP="008C6BB8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27F" w:rsidRPr="00991773" w:rsidTr="00F0327F">
        <w:trPr>
          <w:trHeight w:val="267"/>
        </w:trPr>
        <w:tc>
          <w:tcPr>
            <w:tcW w:w="53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474" w:type="dxa"/>
            <w:shd w:val="clear" w:color="auto" w:fill="auto"/>
          </w:tcPr>
          <w:p w:rsidR="00F0327F" w:rsidRDefault="00F0327F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Урок повторения и систематизации знаний.</w:t>
            </w:r>
          </w:p>
          <w:p w:rsidR="00F0327F" w:rsidRPr="00991773" w:rsidRDefault="00F0327F" w:rsidP="008C6BB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0327F" w:rsidRPr="00991773" w:rsidRDefault="00F0327F" w:rsidP="008C6BB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42E5B" w:rsidRDefault="00D42E5B" w:rsidP="00D42E5B">
      <w:pPr>
        <w:spacing w:after="0"/>
        <w:rPr>
          <w:rFonts w:ascii="Times New Roman" w:hAnsi="Times New Roman"/>
          <w:sz w:val="36"/>
          <w:szCs w:val="36"/>
        </w:rPr>
      </w:pPr>
    </w:p>
    <w:p w:rsidR="0025647D" w:rsidRDefault="0025647D"/>
    <w:sectPr w:rsidR="0025647D" w:rsidSect="00B93626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08AECB6"/>
    <w:lvl w:ilvl="0" w:tplc="00005AF1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D02E16"/>
    <w:multiLevelType w:val="hybridMultilevel"/>
    <w:tmpl w:val="FF002B00"/>
    <w:lvl w:ilvl="0" w:tplc="A6A8F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557A"/>
    <w:multiLevelType w:val="hybridMultilevel"/>
    <w:tmpl w:val="8842AD6A"/>
    <w:lvl w:ilvl="0" w:tplc="96D0406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0CCB69DD"/>
    <w:multiLevelType w:val="hybridMultilevel"/>
    <w:tmpl w:val="39642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B5CAC"/>
    <w:multiLevelType w:val="hybridMultilevel"/>
    <w:tmpl w:val="CFCAFE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058F1"/>
    <w:multiLevelType w:val="hybridMultilevel"/>
    <w:tmpl w:val="0FA20960"/>
    <w:lvl w:ilvl="0" w:tplc="16B4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119D2"/>
    <w:multiLevelType w:val="hybridMultilevel"/>
    <w:tmpl w:val="0198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910A5"/>
    <w:multiLevelType w:val="hybridMultilevel"/>
    <w:tmpl w:val="8710FC72"/>
    <w:lvl w:ilvl="0" w:tplc="80B2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17E4E"/>
    <w:multiLevelType w:val="hybridMultilevel"/>
    <w:tmpl w:val="FF002B00"/>
    <w:lvl w:ilvl="0" w:tplc="A6A8F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6298"/>
    <w:multiLevelType w:val="hybridMultilevel"/>
    <w:tmpl w:val="39642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53EAC"/>
    <w:multiLevelType w:val="hybridMultilevel"/>
    <w:tmpl w:val="03229342"/>
    <w:lvl w:ilvl="0" w:tplc="77F43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1C0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C5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CB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E8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C0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20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C7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48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47707"/>
    <w:multiLevelType w:val="hybridMultilevel"/>
    <w:tmpl w:val="1E90F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4A5724"/>
    <w:multiLevelType w:val="hybridMultilevel"/>
    <w:tmpl w:val="F7760C60"/>
    <w:lvl w:ilvl="0" w:tplc="3370C9B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A6D28DB"/>
    <w:multiLevelType w:val="hybridMultilevel"/>
    <w:tmpl w:val="718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2B0F81"/>
    <w:multiLevelType w:val="hybridMultilevel"/>
    <w:tmpl w:val="EC70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358B2"/>
    <w:multiLevelType w:val="hybridMultilevel"/>
    <w:tmpl w:val="625C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29EA"/>
    <w:multiLevelType w:val="hybridMultilevel"/>
    <w:tmpl w:val="8B68AFA6"/>
    <w:lvl w:ilvl="0" w:tplc="39CA538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4" w:hanging="360"/>
      </w:pPr>
    </w:lvl>
    <w:lvl w:ilvl="2" w:tplc="0419001B">
      <w:start w:val="1"/>
      <w:numFmt w:val="lowerRoman"/>
      <w:lvlText w:val="%3."/>
      <w:lvlJc w:val="right"/>
      <w:pPr>
        <w:ind w:left="2014" w:hanging="180"/>
      </w:pPr>
    </w:lvl>
    <w:lvl w:ilvl="3" w:tplc="0419000F">
      <w:start w:val="1"/>
      <w:numFmt w:val="decimal"/>
      <w:lvlText w:val="%4."/>
      <w:lvlJc w:val="left"/>
      <w:pPr>
        <w:ind w:left="2734" w:hanging="360"/>
      </w:pPr>
    </w:lvl>
    <w:lvl w:ilvl="4" w:tplc="04190019">
      <w:start w:val="1"/>
      <w:numFmt w:val="lowerLetter"/>
      <w:lvlText w:val="%5."/>
      <w:lvlJc w:val="left"/>
      <w:pPr>
        <w:ind w:left="3454" w:hanging="360"/>
      </w:pPr>
    </w:lvl>
    <w:lvl w:ilvl="5" w:tplc="0419001B">
      <w:start w:val="1"/>
      <w:numFmt w:val="lowerRoman"/>
      <w:lvlText w:val="%6."/>
      <w:lvlJc w:val="right"/>
      <w:pPr>
        <w:ind w:left="4174" w:hanging="180"/>
      </w:pPr>
    </w:lvl>
    <w:lvl w:ilvl="6" w:tplc="0419000F">
      <w:start w:val="1"/>
      <w:numFmt w:val="decimal"/>
      <w:lvlText w:val="%7."/>
      <w:lvlJc w:val="left"/>
      <w:pPr>
        <w:ind w:left="4894" w:hanging="360"/>
      </w:pPr>
    </w:lvl>
    <w:lvl w:ilvl="7" w:tplc="04190019">
      <w:start w:val="1"/>
      <w:numFmt w:val="lowerLetter"/>
      <w:lvlText w:val="%8."/>
      <w:lvlJc w:val="left"/>
      <w:pPr>
        <w:ind w:left="5614" w:hanging="360"/>
      </w:pPr>
    </w:lvl>
    <w:lvl w:ilvl="8" w:tplc="0419001B">
      <w:start w:val="1"/>
      <w:numFmt w:val="lowerRoman"/>
      <w:lvlText w:val="%9."/>
      <w:lvlJc w:val="right"/>
      <w:pPr>
        <w:ind w:left="6334" w:hanging="180"/>
      </w:pPr>
    </w:lvl>
  </w:abstractNum>
  <w:abstractNum w:abstractNumId="18">
    <w:nsid w:val="40B92E84"/>
    <w:multiLevelType w:val="hybridMultilevel"/>
    <w:tmpl w:val="684EF1A0"/>
    <w:lvl w:ilvl="0" w:tplc="3370C9B0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92D40"/>
    <w:multiLevelType w:val="hybridMultilevel"/>
    <w:tmpl w:val="5F12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B5568"/>
    <w:multiLevelType w:val="hybridMultilevel"/>
    <w:tmpl w:val="6F50DB2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603D7D"/>
    <w:multiLevelType w:val="hybridMultilevel"/>
    <w:tmpl w:val="64BE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E6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B03319"/>
    <w:multiLevelType w:val="hybridMultilevel"/>
    <w:tmpl w:val="1E5ABEA8"/>
    <w:lvl w:ilvl="0" w:tplc="BC929C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29AC"/>
    <w:multiLevelType w:val="hybridMultilevel"/>
    <w:tmpl w:val="1262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E2092"/>
    <w:multiLevelType w:val="hybridMultilevel"/>
    <w:tmpl w:val="625C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30D9C"/>
    <w:multiLevelType w:val="hybridMultilevel"/>
    <w:tmpl w:val="A1FE34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7E4FDD"/>
    <w:multiLevelType w:val="hybridMultilevel"/>
    <w:tmpl w:val="541E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C0490"/>
    <w:multiLevelType w:val="hybridMultilevel"/>
    <w:tmpl w:val="94F62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2287FA6"/>
    <w:multiLevelType w:val="hybridMultilevel"/>
    <w:tmpl w:val="8846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15828"/>
    <w:multiLevelType w:val="hybridMultilevel"/>
    <w:tmpl w:val="DF6CC622"/>
    <w:lvl w:ilvl="0" w:tplc="FA842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10DCE"/>
    <w:multiLevelType w:val="hybridMultilevel"/>
    <w:tmpl w:val="8E52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D2C3C"/>
    <w:multiLevelType w:val="hybridMultilevel"/>
    <w:tmpl w:val="4EE4FAA8"/>
    <w:lvl w:ilvl="0" w:tplc="3370C9B0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550CF"/>
    <w:multiLevelType w:val="hybridMultilevel"/>
    <w:tmpl w:val="91E8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C234C"/>
    <w:multiLevelType w:val="hybridMultilevel"/>
    <w:tmpl w:val="1F70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13F83"/>
    <w:multiLevelType w:val="hybridMultilevel"/>
    <w:tmpl w:val="8FF0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77352"/>
    <w:multiLevelType w:val="hybridMultilevel"/>
    <w:tmpl w:val="CFCA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1079D"/>
    <w:multiLevelType w:val="hybridMultilevel"/>
    <w:tmpl w:val="CAFA9768"/>
    <w:lvl w:ilvl="0" w:tplc="E864F72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017EC2"/>
    <w:multiLevelType w:val="hybridMultilevel"/>
    <w:tmpl w:val="4D5C46BC"/>
    <w:lvl w:ilvl="0" w:tplc="26A4C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E59C7"/>
    <w:multiLevelType w:val="hybridMultilevel"/>
    <w:tmpl w:val="650E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F7A3E"/>
    <w:multiLevelType w:val="hybridMultilevel"/>
    <w:tmpl w:val="B214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4"/>
  </w:num>
  <w:num w:numId="4">
    <w:abstractNumId w:val="5"/>
  </w:num>
  <w:num w:numId="5">
    <w:abstractNumId w:val="32"/>
  </w:num>
  <w:num w:numId="6">
    <w:abstractNumId w:val="17"/>
  </w:num>
  <w:num w:numId="7">
    <w:abstractNumId w:val="23"/>
  </w:num>
  <w:num w:numId="8">
    <w:abstractNumId w:val="35"/>
  </w:num>
  <w:num w:numId="9">
    <w:abstractNumId w:val="13"/>
  </w:num>
  <w:num w:numId="10">
    <w:abstractNumId w:val="31"/>
  </w:num>
  <w:num w:numId="11">
    <w:abstractNumId w:val="18"/>
  </w:num>
  <w:num w:numId="12">
    <w:abstractNumId w:val="29"/>
  </w:num>
  <w:num w:numId="13">
    <w:abstractNumId w:val="1"/>
  </w:num>
  <w:num w:numId="14">
    <w:abstractNumId w:val="0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5"/>
  </w:num>
  <w:num w:numId="18">
    <w:abstractNumId w:val="26"/>
  </w:num>
  <w:num w:numId="19">
    <w:abstractNumId w:val="27"/>
  </w:num>
  <w:num w:numId="20">
    <w:abstractNumId w:val="22"/>
  </w:num>
  <w:num w:numId="21">
    <w:abstractNumId w:val="3"/>
  </w:num>
  <w:num w:numId="22">
    <w:abstractNumId w:val="4"/>
  </w:num>
  <w:num w:numId="23">
    <w:abstractNumId w:val="38"/>
  </w:num>
  <w:num w:numId="24">
    <w:abstractNumId w:val="3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0"/>
  </w:num>
  <w:num w:numId="28">
    <w:abstractNumId w:val="8"/>
  </w:num>
  <w:num w:numId="29">
    <w:abstractNumId w:val="33"/>
  </w:num>
  <w:num w:numId="30">
    <w:abstractNumId w:val="39"/>
  </w:num>
  <w:num w:numId="31">
    <w:abstractNumId w:val="25"/>
  </w:num>
  <w:num w:numId="32">
    <w:abstractNumId w:val="19"/>
  </w:num>
  <w:num w:numId="33">
    <w:abstractNumId w:val="28"/>
  </w:num>
  <w:num w:numId="34">
    <w:abstractNumId w:val="12"/>
  </w:num>
  <w:num w:numId="35">
    <w:abstractNumId w:val="20"/>
  </w:num>
  <w:num w:numId="36">
    <w:abstractNumId w:val="16"/>
  </w:num>
  <w:num w:numId="37">
    <w:abstractNumId w:val="24"/>
  </w:num>
  <w:num w:numId="38">
    <w:abstractNumId w:val="7"/>
  </w:num>
  <w:num w:numId="39">
    <w:abstractNumId w:val="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2F7"/>
    <w:rsid w:val="0000627C"/>
    <w:rsid w:val="000C6C90"/>
    <w:rsid w:val="000E13FC"/>
    <w:rsid w:val="001021DC"/>
    <w:rsid w:val="001457DE"/>
    <w:rsid w:val="00162607"/>
    <w:rsid w:val="00164088"/>
    <w:rsid w:val="001E79BB"/>
    <w:rsid w:val="001F46D6"/>
    <w:rsid w:val="00204CF4"/>
    <w:rsid w:val="00250AC0"/>
    <w:rsid w:val="002525BD"/>
    <w:rsid w:val="0025647D"/>
    <w:rsid w:val="0026113F"/>
    <w:rsid w:val="002817F8"/>
    <w:rsid w:val="002B6B6C"/>
    <w:rsid w:val="003A0DD0"/>
    <w:rsid w:val="003C3551"/>
    <w:rsid w:val="003C5E49"/>
    <w:rsid w:val="004070A3"/>
    <w:rsid w:val="00434DE4"/>
    <w:rsid w:val="004406E4"/>
    <w:rsid w:val="00454B3E"/>
    <w:rsid w:val="00457BE5"/>
    <w:rsid w:val="004B1D31"/>
    <w:rsid w:val="00507AAA"/>
    <w:rsid w:val="00521780"/>
    <w:rsid w:val="00553D6E"/>
    <w:rsid w:val="00563EE0"/>
    <w:rsid w:val="005C1698"/>
    <w:rsid w:val="006442F7"/>
    <w:rsid w:val="00646C8E"/>
    <w:rsid w:val="006D2A8F"/>
    <w:rsid w:val="006E3686"/>
    <w:rsid w:val="006E4690"/>
    <w:rsid w:val="00754D28"/>
    <w:rsid w:val="00764298"/>
    <w:rsid w:val="0078315E"/>
    <w:rsid w:val="007C2E47"/>
    <w:rsid w:val="007E32D2"/>
    <w:rsid w:val="008031D3"/>
    <w:rsid w:val="0081599F"/>
    <w:rsid w:val="00824B50"/>
    <w:rsid w:val="00836422"/>
    <w:rsid w:val="00845D72"/>
    <w:rsid w:val="008C6BB8"/>
    <w:rsid w:val="008D1CA3"/>
    <w:rsid w:val="00970F8A"/>
    <w:rsid w:val="00992F47"/>
    <w:rsid w:val="009A5D79"/>
    <w:rsid w:val="009D525E"/>
    <w:rsid w:val="009F3C2D"/>
    <w:rsid w:val="00A0490B"/>
    <w:rsid w:val="00AC58B9"/>
    <w:rsid w:val="00AE4224"/>
    <w:rsid w:val="00B0486B"/>
    <w:rsid w:val="00B93626"/>
    <w:rsid w:val="00BB26D2"/>
    <w:rsid w:val="00C17E14"/>
    <w:rsid w:val="00C20379"/>
    <w:rsid w:val="00C2681E"/>
    <w:rsid w:val="00C460C9"/>
    <w:rsid w:val="00C552F4"/>
    <w:rsid w:val="00C62C9B"/>
    <w:rsid w:val="00C64813"/>
    <w:rsid w:val="00CA57EB"/>
    <w:rsid w:val="00CA7C3A"/>
    <w:rsid w:val="00CD3675"/>
    <w:rsid w:val="00CD4EA8"/>
    <w:rsid w:val="00D42D88"/>
    <w:rsid w:val="00D42E5B"/>
    <w:rsid w:val="00D53C11"/>
    <w:rsid w:val="00D748B7"/>
    <w:rsid w:val="00D97466"/>
    <w:rsid w:val="00DD4B37"/>
    <w:rsid w:val="00DD79F2"/>
    <w:rsid w:val="00DF39CD"/>
    <w:rsid w:val="00E5381A"/>
    <w:rsid w:val="00E611D0"/>
    <w:rsid w:val="00E658F2"/>
    <w:rsid w:val="00E67A0E"/>
    <w:rsid w:val="00F0327F"/>
    <w:rsid w:val="00F11185"/>
    <w:rsid w:val="00F3174C"/>
    <w:rsid w:val="00F9115C"/>
    <w:rsid w:val="00FD23E7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4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2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42F7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rsid w:val="006442F7"/>
  </w:style>
  <w:style w:type="paragraph" w:customStyle="1" w:styleId="11">
    <w:name w:val="Абзац списка1"/>
    <w:basedOn w:val="a"/>
    <w:qFormat/>
    <w:rsid w:val="006442F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5"/>
    <w:semiHidden/>
    <w:rsid w:val="00644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4"/>
    <w:semiHidden/>
    <w:rsid w:val="006442F7"/>
    <w:pPr>
      <w:spacing w:after="0" w:line="240" w:lineRule="auto"/>
      <w:ind w:left="1440" w:hanging="180"/>
      <w:jc w:val="both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6442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6442F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44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2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44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2F7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442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44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4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Hyperlink"/>
    <w:rsid w:val="006442F7"/>
    <w:rPr>
      <w:color w:val="0000FF"/>
      <w:u w:val="single"/>
    </w:rPr>
  </w:style>
  <w:style w:type="paragraph" w:styleId="af">
    <w:name w:val="Body Text"/>
    <w:basedOn w:val="a"/>
    <w:link w:val="af0"/>
    <w:rsid w:val="006442F7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6442F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Абзац списка2"/>
    <w:basedOn w:val="a"/>
    <w:qFormat/>
    <w:rsid w:val="006442F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/>
      <w:sz w:val="20"/>
      <w:szCs w:val="20"/>
    </w:rPr>
  </w:style>
  <w:style w:type="paragraph" w:customStyle="1" w:styleId="af1">
    <w:name w:val="Содержимое таблицы"/>
    <w:basedOn w:val="a"/>
    <w:rsid w:val="006442F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dropdown-user-namefirst-letter">
    <w:name w:val="dropdown-user-name__first-letter"/>
    <w:basedOn w:val="a0"/>
    <w:rsid w:val="00644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72EF-B306-44ED-ACB4-7A23F9BF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39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35</cp:revision>
  <cp:lastPrinted>2018-08-05T12:29:00Z</cp:lastPrinted>
  <dcterms:created xsi:type="dcterms:W3CDTF">2018-05-05T10:38:00Z</dcterms:created>
  <dcterms:modified xsi:type="dcterms:W3CDTF">2018-08-28T07:50:00Z</dcterms:modified>
</cp:coreProperties>
</file>